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0EF1150B" w14:textId="5493A920" w:rsidR="00C61CCE" w:rsidRPr="006D55B3" w:rsidRDefault="00FF73F9" w:rsidP="0081590C">
      <w:pPr>
        <w:jc w:val="center"/>
        <w:rPr>
          <w:rFonts w:asciiTheme="minorHAnsi" w:hAnsiTheme="minorHAnsi" w:cstheme="minorHAnsi"/>
          <w:sz w:val="36"/>
          <w:szCs w:val="36"/>
        </w:rPr>
      </w:pPr>
      <w:r>
        <w:rPr>
          <w:rFonts w:asciiTheme="minorHAnsi" w:hAnsiTheme="minorHAnsi" w:cstheme="minorHAnsi"/>
          <w:sz w:val="36"/>
          <w:szCs w:val="36"/>
        </w:rPr>
        <w:t>Mobil Kran - beltegående</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5F376AD8"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Saksnr</w:t>
      </w:r>
      <w:r w:rsidR="0081590C" w:rsidRPr="006D55B3">
        <w:rPr>
          <w:rFonts w:asciiTheme="minorHAnsi" w:hAnsiTheme="minorHAnsi" w:cstheme="minorHAnsi"/>
          <w:sz w:val="36"/>
          <w:szCs w:val="36"/>
        </w:rPr>
        <w:t>.</w:t>
      </w:r>
      <w:r w:rsidR="00FF73F9">
        <w:rPr>
          <w:rFonts w:asciiTheme="minorHAnsi" w:hAnsiTheme="minorHAnsi" w:cstheme="minorHAnsi"/>
          <w:sz w:val="36"/>
          <w:szCs w:val="36"/>
        </w:rPr>
        <w:t>26/00084</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4AE3E61C" w14:textId="195F9E53" w:rsidR="001F0536"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20331105" w:history="1">
        <w:r w:rsidR="001F0536" w:rsidRPr="009A004C">
          <w:rPr>
            <w:rStyle w:val="Hyperkobling"/>
          </w:rPr>
          <w:t>1</w:t>
        </w:r>
        <w:r w:rsidR="001F0536">
          <w:rPr>
            <w:rFonts w:asciiTheme="minorHAnsi" w:eastAsiaTheme="minorEastAsia" w:hAnsiTheme="minorHAnsi" w:cstheme="minorBidi"/>
            <w:b w:val="0"/>
            <w:bCs w:val="0"/>
            <w:kern w:val="2"/>
            <w:sz w:val="24"/>
            <w:szCs w:val="24"/>
            <w14:ligatures w14:val="standardContextual"/>
          </w:rPr>
          <w:tab/>
        </w:r>
        <w:r w:rsidR="001F0536" w:rsidRPr="009A004C">
          <w:rPr>
            <w:rStyle w:val="Hyperkobling"/>
          </w:rPr>
          <w:t>GENERELL BESKRIVELSE</w:t>
        </w:r>
        <w:r w:rsidR="001F0536">
          <w:rPr>
            <w:webHidden/>
          </w:rPr>
          <w:tab/>
        </w:r>
        <w:r w:rsidR="001F0536">
          <w:rPr>
            <w:webHidden/>
          </w:rPr>
          <w:fldChar w:fldCharType="begin"/>
        </w:r>
        <w:r w:rsidR="001F0536">
          <w:rPr>
            <w:webHidden/>
          </w:rPr>
          <w:instrText xml:space="preserve"> PAGEREF _Toc220331105 \h </w:instrText>
        </w:r>
        <w:r w:rsidR="001F0536">
          <w:rPr>
            <w:webHidden/>
          </w:rPr>
        </w:r>
        <w:r w:rsidR="001F0536">
          <w:rPr>
            <w:webHidden/>
          </w:rPr>
          <w:fldChar w:fldCharType="separate"/>
        </w:r>
        <w:r w:rsidR="001F0536">
          <w:rPr>
            <w:webHidden/>
          </w:rPr>
          <w:t>3</w:t>
        </w:r>
        <w:r w:rsidR="001F0536">
          <w:rPr>
            <w:webHidden/>
          </w:rPr>
          <w:fldChar w:fldCharType="end"/>
        </w:r>
      </w:hyperlink>
    </w:p>
    <w:p w14:paraId="23FF8D93" w14:textId="146E1472"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06" w:history="1">
        <w:r w:rsidRPr="009A004C">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Oppdragsgiver</w:t>
        </w:r>
        <w:r>
          <w:rPr>
            <w:noProof/>
            <w:webHidden/>
          </w:rPr>
          <w:tab/>
        </w:r>
        <w:r>
          <w:rPr>
            <w:noProof/>
            <w:webHidden/>
          </w:rPr>
          <w:fldChar w:fldCharType="begin"/>
        </w:r>
        <w:r>
          <w:rPr>
            <w:noProof/>
            <w:webHidden/>
          </w:rPr>
          <w:instrText xml:space="preserve"> PAGEREF _Toc220331106 \h </w:instrText>
        </w:r>
        <w:r>
          <w:rPr>
            <w:noProof/>
            <w:webHidden/>
          </w:rPr>
        </w:r>
        <w:r>
          <w:rPr>
            <w:noProof/>
            <w:webHidden/>
          </w:rPr>
          <w:fldChar w:fldCharType="separate"/>
        </w:r>
        <w:r>
          <w:rPr>
            <w:noProof/>
            <w:webHidden/>
          </w:rPr>
          <w:t>3</w:t>
        </w:r>
        <w:r>
          <w:rPr>
            <w:noProof/>
            <w:webHidden/>
          </w:rPr>
          <w:fldChar w:fldCharType="end"/>
        </w:r>
      </w:hyperlink>
    </w:p>
    <w:p w14:paraId="1DE70C3B" w14:textId="20184801"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07" w:history="1">
        <w:r w:rsidRPr="009A004C">
          <w:rPr>
            <w:rStyle w:val="Hyperkobling"/>
            <w:rFonts w:cstheme="minorHAnsi"/>
            <w:noProof/>
          </w:rPr>
          <w:t>1.2</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_Toc220331107 \h </w:instrText>
        </w:r>
        <w:r>
          <w:rPr>
            <w:noProof/>
            <w:webHidden/>
          </w:rPr>
        </w:r>
        <w:r>
          <w:rPr>
            <w:noProof/>
            <w:webHidden/>
          </w:rPr>
          <w:fldChar w:fldCharType="separate"/>
        </w:r>
        <w:r>
          <w:rPr>
            <w:noProof/>
            <w:webHidden/>
          </w:rPr>
          <w:t>3</w:t>
        </w:r>
        <w:r>
          <w:rPr>
            <w:noProof/>
            <w:webHidden/>
          </w:rPr>
          <w:fldChar w:fldCharType="end"/>
        </w:r>
      </w:hyperlink>
    </w:p>
    <w:p w14:paraId="43CD0661" w14:textId="33541817"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08" w:history="1">
        <w:r w:rsidRPr="009A004C">
          <w:rPr>
            <w:rStyle w:val="Hyperkobling"/>
            <w:noProof/>
          </w:rPr>
          <w:t>1.3</w:t>
        </w:r>
        <w:r>
          <w:rPr>
            <w:rFonts w:asciiTheme="minorHAnsi" w:eastAsiaTheme="minorEastAsia" w:hAnsiTheme="minorHAnsi" w:cstheme="minorBidi"/>
            <w:noProof/>
            <w:kern w:val="2"/>
            <w:sz w:val="24"/>
            <w:szCs w:val="24"/>
            <w14:ligatures w14:val="standardContextual"/>
          </w:rPr>
          <w:tab/>
        </w:r>
        <w:r w:rsidRPr="009A004C">
          <w:rPr>
            <w:rStyle w:val="Hyperkobling"/>
            <w:noProof/>
          </w:rPr>
          <w:t>Kontraktsvilkår</w:t>
        </w:r>
        <w:r>
          <w:rPr>
            <w:noProof/>
            <w:webHidden/>
          </w:rPr>
          <w:tab/>
        </w:r>
        <w:r>
          <w:rPr>
            <w:noProof/>
            <w:webHidden/>
          </w:rPr>
          <w:fldChar w:fldCharType="begin"/>
        </w:r>
        <w:r>
          <w:rPr>
            <w:noProof/>
            <w:webHidden/>
          </w:rPr>
          <w:instrText xml:space="preserve"> PAGEREF _Toc220331108 \h </w:instrText>
        </w:r>
        <w:r>
          <w:rPr>
            <w:noProof/>
            <w:webHidden/>
          </w:rPr>
        </w:r>
        <w:r>
          <w:rPr>
            <w:noProof/>
            <w:webHidden/>
          </w:rPr>
          <w:fldChar w:fldCharType="separate"/>
        </w:r>
        <w:r>
          <w:rPr>
            <w:noProof/>
            <w:webHidden/>
          </w:rPr>
          <w:t>3</w:t>
        </w:r>
        <w:r>
          <w:rPr>
            <w:noProof/>
            <w:webHidden/>
          </w:rPr>
          <w:fldChar w:fldCharType="end"/>
        </w:r>
      </w:hyperlink>
    </w:p>
    <w:p w14:paraId="2B7A9400" w14:textId="273A5600"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09" w:history="1">
        <w:r w:rsidRPr="009A004C">
          <w:rPr>
            <w:rStyle w:val="Hyperkobling"/>
            <w:rFonts w:cstheme="minorHAnsi"/>
            <w:noProof/>
          </w:rPr>
          <w:t>1.4</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Deltilbud</w:t>
        </w:r>
        <w:r>
          <w:rPr>
            <w:noProof/>
            <w:webHidden/>
          </w:rPr>
          <w:tab/>
        </w:r>
        <w:r>
          <w:rPr>
            <w:noProof/>
            <w:webHidden/>
          </w:rPr>
          <w:fldChar w:fldCharType="begin"/>
        </w:r>
        <w:r>
          <w:rPr>
            <w:noProof/>
            <w:webHidden/>
          </w:rPr>
          <w:instrText xml:space="preserve"> PAGEREF _Toc220331109 \h </w:instrText>
        </w:r>
        <w:r>
          <w:rPr>
            <w:noProof/>
            <w:webHidden/>
          </w:rPr>
        </w:r>
        <w:r>
          <w:rPr>
            <w:noProof/>
            <w:webHidden/>
          </w:rPr>
          <w:fldChar w:fldCharType="separate"/>
        </w:r>
        <w:r>
          <w:rPr>
            <w:noProof/>
            <w:webHidden/>
          </w:rPr>
          <w:t>3</w:t>
        </w:r>
        <w:r>
          <w:rPr>
            <w:noProof/>
            <w:webHidden/>
          </w:rPr>
          <w:fldChar w:fldCharType="end"/>
        </w:r>
      </w:hyperlink>
    </w:p>
    <w:p w14:paraId="188C98E6" w14:textId="5C70E645"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0" w:history="1">
        <w:r w:rsidRPr="009A004C">
          <w:rPr>
            <w:rStyle w:val="Hyperkobling"/>
            <w:rFonts w:cstheme="minorHAnsi"/>
            <w:noProof/>
          </w:rPr>
          <w:t>1.5</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Viktige datoer</w:t>
        </w:r>
        <w:r>
          <w:rPr>
            <w:noProof/>
            <w:webHidden/>
          </w:rPr>
          <w:tab/>
        </w:r>
        <w:r>
          <w:rPr>
            <w:noProof/>
            <w:webHidden/>
          </w:rPr>
          <w:fldChar w:fldCharType="begin"/>
        </w:r>
        <w:r>
          <w:rPr>
            <w:noProof/>
            <w:webHidden/>
          </w:rPr>
          <w:instrText xml:space="preserve"> PAGEREF _Toc220331110 \h </w:instrText>
        </w:r>
        <w:r>
          <w:rPr>
            <w:noProof/>
            <w:webHidden/>
          </w:rPr>
        </w:r>
        <w:r>
          <w:rPr>
            <w:noProof/>
            <w:webHidden/>
          </w:rPr>
          <w:fldChar w:fldCharType="separate"/>
        </w:r>
        <w:r>
          <w:rPr>
            <w:noProof/>
            <w:webHidden/>
          </w:rPr>
          <w:t>3</w:t>
        </w:r>
        <w:r>
          <w:rPr>
            <w:noProof/>
            <w:webHidden/>
          </w:rPr>
          <w:fldChar w:fldCharType="end"/>
        </w:r>
      </w:hyperlink>
    </w:p>
    <w:p w14:paraId="64D25B50" w14:textId="70D78648" w:rsidR="001F0536" w:rsidRDefault="001F0536">
      <w:pPr>
        <w:pStyle w:val="INNH1"/>
        <w:rPr>
          <w:rFonts w:asciiTheme="minorHAnsi" w:eastAsiaTheme="minorEastAsia" w:hAnsiTheme="minorHAnsi" w:cstheme="minorBidi"/>
          <w:b w:val="0"/>
          <w:bCs w:val="0"/>
          <w:kern w:val="2"/>
          <w:sz w:val="24"/>
          <w:szCs w:val="24"/>
          <w14:ligatures w14:val="standardContextual"/>
        </w:rPr>
      </w:pPr>
      <w:hyperlink w:anchor="_Toc220331111" w:history="1">
        <w:r w:rsidRPr="009A004C">
          <w:rPr>
            <w:rStyle w:val="Hyperkobling"/>
          </w:rPr>
          <w:t>2</w:t>
        </w:r>
        <w:r>
          <w:rPr>
            <w:rFonts w:asciiTheme="minorHAnsi" w:eastAsiaTheme="minorEastAsia" w:hAnsiTheme="minorHAnsi" w:cstheme="minorBidi"/>
            <w:b w:val="0"/>
            <w:bCs w:val="0"/>
            <w:kern w:val="2"/>
            <w:sz w:val="24"/>
            <w:szCs w:val="24"/>
            <w14:ligatures w14:val="standardContextual"/>
          </w:rPr>
          <w:tab/>
        </w:r>
        <w:r w:rsidRPr="009A004C">
          <w:rPr>
            <w:rStyle w:val="Hyperkobling"/>
          </w:rPr>
          <w:t>REGLER FOR GJENNOMFØRING AV KONKURRANSEN OG KRAV TIL TILBUD</w:t>
        </w:r>
        <w:r>
          <w:rPr>
            <w:webHidden/>
          </w:rPr>
          <w:tab/>
        </w:r>
        <w:r>
          <w:rPr>
            <w:webHidden/>
          </w:rPr>
          <w:fldChar w:fldCharType="begin"/>
        </w:r>
        <w:r>
          <w:rPr>
            <w:webHidden/>
          </w:rPr>
          <w:instrText xml:space="preserve"> PAGEREF _Toc220331111 \h </w:instrText>
        </w:r>
        <w:r>
          <w:rPr>
            <w:webHidden/>
          </w:rPr>
        </w:r>
        <w:r>
          <w:rPr>
            <w:webHidden/>
          </w:rPr>
          <w:fldChar w:fldCharType="separate"/>
        </w:r>
        <w:r>
          <w:rPr>
            <w:webHidden/>
          </w:rPr>
          <w:t>4</w:t>
        </w:r>
        <w:r>
          <w:rPr>
            <w:webHidden/>
          </w:rPr>
          <w:fldChar w:fldCharType="end"/>
        </w:r>
      </w:hyperlink>
    </w:p>
    <w:p w14:paraId="7505E8E5" w14:textId="287D1A3A"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2" w:history="1">
        <w:r w:rsidRPr="009A004C">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Anskaffelsesprosedyre</w:t>
        </w:r>
        <w:r>
          <w:rPr>
            <w:noProof/>
            <w:webHidden/>
          </w:rPr>
          <w:tab/>
        </w:r>
        <w:r>
          <w:rPr>
            <w:noProof/>
            <w:webHidden/>
          </w:rPr>
          <w:fldChar w:fldCharType="begin"/>
        </w:r>
        <w:r>
          <w:rPr>
            <w:noProof/>
            <w:webHidden/>
          </w:rPr>
          <w:instrText xml:space="preserve"> PAGEREF _Toc220331112 \h </w:instrText>
        </w:r>
        <w:r>
          <w:rPr>
            <w:noProof/>
            <w:webHidden/>
          </w:rPr>
        </w:r>
        <w:r>
          <w:rPr>
            <w:noProof/>
            <w:webHidden/>
          </w:rPr>
          <w:fldChar w:fldCharType="separate"/>
        </w:r>
        <w:r>
          <w:rPr>
            <w:noProof/>
            <w:webHidden/>
          </w:rPr>
          <w:t>4</w:t>
        </w:r>
        <w:r>
          <w:rPr>
            <w:noProof/>
            <w:webHidden/>
          </w:rPr>
          <w:fldChar w:fldCharType="end"/>
        </w:r>
      </w:hyperlink>
    </w:p>
    <w:p w14:paraId="7EC49B6A" w14:textId="2EAE420E"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3" w:history="1">
        <w:r w:rsidRPr="009A004C">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Krav til lønns- og arbeidsvilkår</w:t>
        </w:r>
        <w:r>
          <w:rPr>
            <w:noProof/>
            <w:webHidden/>
          </w:rPr>
          <w:tab/>
        </w:r>
        <w:r>
          <w:rPr>
            <w:noProof/>
            <w:webHidden/>
          </w:rPr>
          <w:fldChar w:fldCharType="begin"/>
        </w:r>
        <w:r>
          <w:rPr>
            <w:noProof/>
            <w:webHidden/>
          </w:rPr>
          <w:instrText xml:space="preserve"> PAGEREF _Toc220331113 \h </w:instrText>
        </w:r>
        <w:r>
          <w:rPr>
            <w:noProof/>
            <w:webHidden/>
          </w:rPr>
        </w:r>
        <w:r>
          <w:rPr>
            <w:noProof/>
            <w:webHidden/>
          </w:rPr>
          <w:fldChar w:fldCharType="separate"/>
        </w:r>
        <w:r>
          <w:rPr>
            <w:noProof/>
            <w:webHidden/>
          </w:rPr>
          <w:t>4</w:t>
        </w:r>
        <w:r>
          <w:rPr>
            <w:noProof/>
            <w:webHidden/>
          </w:rPr>
          <w:fldChar w:fldCharType="end"/>
        </w:r>
      </w:hyperlink>
    </w:p>
    <w:p w14:paraId="578B2605" w14:textId="2F6FDBCD"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4" w:history="1">
        <w:r w:rsidRPr="009A004C">
          <w:rPr>
            <w:rStyle w:val="Hyperkobling"/>
            <w:rFonts w:cstheme="minorHAnsi"/>
            <w:noProof/>
          </w:rPr>
          <w:t>2.3</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Krav til lærlinger</w:t>
        </w:r>
        <w:r>
          <w:rPr>
            <w:noProof/>
            <w:webHidden/>
          </w:rPr>
          <w:tab/>
        </w:r>
        <w:r>
          <w:rPr>
            <w:noProof/>
            <w:webHidden/>
          </w:rPr>
          <w:fldChar w:fldCharType="begin"/>
        </w:r>
        <w:r>
          <w:rPr>
            <w:noProof/>
            <w:webHidden/>
          </w:rPr>
          <w:instrText xml:space="preserve"> PAGEREF _Toc220331114 \h </w:instrText>
        </w:r>
        <w:r>
          <w:rPr>
            <w:noProof/>
            <w:webHidden/>
          </w:rPr>
        </w:r>
        <w:r>
          <w:rPr>
            <w:noProof/>
            <w:webHidden/>
          </w:rPr>
          <w:fldChar w:fldCharType="separate"/>
        </w:r>
        <w:r>
          <w:rPr>
            <w:noProof/>
            <w:webHidden/>
          </w:rPr>
          <w:t>4</w:t>
        </w:r>
        <w:r>
          <w:rPr>
            <w:noProof/>
            <w:webHidden/>
          </w:rPr>
          <w:fldChar w:fldCharType="end"/>
        </w:r>
      </w:hyperlink>
    </w:p>
    <w:p w14:paraId="103E790B" w14:textId="298B1234"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5" w:history="1">
        <w:r w:rsidRPr="009A004C">
          <w:rPr>
            <w:rStyle w:val="Hyperkobling"/>
            <w:rFonts w:cstheme="minorHAnsi"/>
            <w:noProof/>
          </w:rPr>
          <w:t>2.4</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Skatteattest</w:t>
        </w:r>
        <w:r>
          <w:rPr>
            <w:noProof/>
            <w:webHidden/>
          </w:rPr>
          <w:tab/>
        </w:r>
        <w:r>
          <w:rPr>
            <w:noProof/>
            <w:webHidden/>
          </w:rPr>
          <w:fldChar w:fldCharType="begin"/>
        </w:r>
        <w:r>
          <w:rPr>
            <w:noProof/>
            <w:webHidden/>
          </w:rPr>
          <w:instrText xml:space="preserve"> PAGEREF _Toc220331115 \h </w:instrText>
        </w:r>
        <w:r>
          <w:rPr>
            <w:noProof/>
            <w:webHidden/>
          </w:rPr>
        </w:r>
        <w:r>
          <w:rPr>
            <w:noProof/>
            <w:webHidden/>
          </w:rPr>
          <w:fldChar w:fldCharType="separate"/>
        </w:r>
        <w:r>
          <w:rPr>
            <w:noProof/>
            <w:webHidden/>
          </w:rPr>
          <w:t>4</w:t>
        </w:r>
        <w:r>
          <w:rPr>
            <w:noProof/>
            <w:webHidden/>
          </w:rPr>
          <w:fldChar w:fldCharType="end"/>
        </w:r>
      </w:hyperlink>
    </w:p>
    <w:p w14:paraId="47B64BB3" w14:textId="36CCB806"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6" w:history="1">
        <w:r w:rsidRPr="009A004C">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_Toc220331116 \h </w:instrText>
        </w:r>
        <w:r>
          <w:rPr>
            <w:noProof/>
            <w:webHidden/>
          </w:rPr>
        </w:r>
        <w:r>
          <w:rPr>
            <w:noProof/>
            <w:webHidden/>
          </w:rPr>
          <w:fldChar w:fldCharType="separate"/>
        </w:r>
        <w:r>
          <w:rPr>
            <w:noProof/>
            <w:webHidden/>
          </w:rPr>
          <w:t>5</w:t>
        </w:r>
        <w:r>
          <w:rPr>
            <w:noProof/>
            <w:webHidden/>
          </w:rPr>
          <w:fldChar w:fldCharType="end"/>
        </w:r>
      </w:hyperlink>
    </w:p>
    <w:p w14:paraId="3782EE6A" w14:textId="6D687ABE"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7" w:history="1">
        <w:r w:rsidRPr="009A004C">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Vedståelsesfrist</w:t>
        </w:r>
        <w:r>
          <w:rPr>
            <w:noProof/>
            <w:webHidden/>
          </w:rPr>
          <w:tab/>
        </w:r>
        <w:r>
          <w:rPr>
            <w:noProof/>
            <w:webHidden/>
          </w:rPr>
          <w:fldChar w:fldCharType="begin"/>
        </w:r>
        <w:r>
          <w:rPr>
            <w:noProof/>
            <w:webHidden/>
          </w:rPr>
          <w:instrText xml:space="preserve"> PAGEREF _Toc220331117 \h </w:instrText>
        </w:r>
        <w:r>
          <w:rPr>
            <w:noProof/>
            <w:webHidden/>
          </w:rPr>
        </w:r>
        <w:r>
          <w:rPr>
            <w:noProof/>
            <w:webHidden/>
          </w:rPr>
          <w:fldChar w:fldCharType="separate"/>
        </w:r>
        <w:r>
          <w:rPr>
            <w:noProof/>
            <w:webHidden/>
          </w:rPr>
          <w:t>5</w:t>
        </w:r>
        <w:r>
          <w:rPr>
            <w:noProof/>
            <w:webHidden/>
          </w:rPr>
          <w:fldChar w:fldCharType="end"/>
        </w:r>
      </w:hyperlink>
    </w:p>
    <w:p w14:paraId="350130ED" w14:textId="2EBAD2E4"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8" w:history="1">
        <w:r w:rsidRPr="009A004C">
          <w:rPr>
            <w:rStyle w:val="Hyperkobling"/>
            <w:rFonts w:cstheme="minorHAnsi"/>
            <w:noProof/>
          </w:rPr>
          <w:t>2.7</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_Toc220331118 \h </w:instrText>
        </w:r>
        <w:r>
          <w:rPr>
            <w:noProof/>
            <w:webHidden/>
          </w:rPr>
        </w:r>
        <w:r>
          <w:rPr>
            <w:noProof/>
            <w:webHidden/>
          </w:rPr>
          <w:fldChar w:fldCharType="separate"/>
        </w:r>
        <w:r>
          <w:rPr>
            <w:noProof/>
            <w:webHidden/>
          </w:rPr>
          <w:t>5</w:t>
        </w:r>
        <w:r>
          <w:rPr>
            <w:noProof/>
            <w:webHidden/>
          </w:rPr>
          <w:fldChar w:fldCharType="end"/>
        </w:r>
      </w:hyperlink>
    </w:p>
    <w:p w14:paraId="09BEB477" w14:textId="3DCE92DC"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19" w:history="1">
        <w:r w:rsidRPr="009A004C">
          <w:rPr>
            <w:rStyle w:val="Hyperkobling"/>
            <w:rFonts w:cstheme="minorHAnsi"/>
            <w:noProof/>
          </w:rPr>
          <w:t>2.8</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Tilleggsopplysninger</w:t>
        </w:r>
        <w:r>
          <w:rPr>
            <w:noProof/>
            <w:webHidden/>
          </w:rPr>
          <w:tab/>
        </w:r>
        <w:r>
          <w:rPr>
            <w:noProof/>
            <w:webHidden/>
          </w:rPr>
          <w:fldChar w:fldCharType="begin"/>
        </w:r>
        <w:r>
          <w:rPr>
            <w:noProof/>
            <w:webHidden/>
          </w:rPr>
          <w:instrText xml:space="preserve"> PAGEREF _Toc220331119 \h </w:instrText>
        </w:r>
        <w:r>
          <w:rPr>
            <w:noProof/>
            <w:webHidden/>
          </w:rPr>
        </w:r>
        <w:r>
          <w:rPr>
            <w:noProof/>
            <w:webHidden/>
          </w:rPr>
          <w:fldChar w:fldCharType="separate"/>
        </w:r>
        <w:r>
          <w:rPr>
            <w:noProof/>
            <w:webHidden/>
          </w:rPr>
          <w:t>5</w:t>
        </w:r>
        <w:r>
          <w:rPr>
            <w:noProof/>
            <w:webHidden/>
          </w:rPr>
          <w:fldChar w:fldCharType="end"/>
        </w:r>
      </w:hyperlink>
    </w:p>
    <w:p w14:paraId="741DEDD4" w14:textId="3D6E096B" w:rsidR="001F0536" w:rsidRDefault="001F0536">
      <w:pPr>
        <w:pStyle w:val="INNH1"/>
        <w:rPr>
          <w:rFonts w:asciiTheme="minorHAnsi" w:eastAsiaTheme="minorEastAsia" w:hAnsiTheme="minorHAnsi" w:cstheme="minorBidi"/>
          <w:b w:val="0"/>
          <w:bCs w:val="0"/>
          <w:kern w:val="2"/>
          <w:sz w:val="24"/>
          <w:szCs w:val="24"/>
          <w14:ligatures w14:val="standardContextual"/>
        </w:rPr>
      </w:pPr>
      <w:hyperlink w:anchor="_Toc220331120" w:history="1">
        <w:r w:rsidRPr="009A004C">
          <w:rPr>
            <w:rStyle w:val="Hyperkobling"/>
          </w:rPr>
          <w:t>3</w:t>
        </w:r>
        <w:r>
          <w:rPr>
            <w:rFonts w:asciiTheme="minorHAnsi" w:eastAsiaTheme="minorEastAsia" w:hAnsiTheme="minorHAnsi" w:cstheme="minorBidi"/>
            <w:b w:val="0"/>
            <w:bCs w:val="0"/>
            <w:kern w:val="2"/>
            <w:sz w:val="24"/>
            <w:szCs w:val="24"/>
            <w14:ligatures w14:val="standardContextual"/>
          </w:rPr>
          <w:tab/>
        </w:r>
        <w:r w:rsidRPr="009A004C">
          <w:rPr>
            <w:rStyle w:val="Hyperkobling"/>
          </w:rPr>
          <w:t>DET EUROPEISKE EGENERKLÆRINGSSKJEMAET (ESPD)</w:t>
        </w:r>
        <w:r>
          <w:rPr>
            <w:webHidden/>
          </w:rPr>
          <w:tab/>
        </w:r>
        <w:r>
          <w:rPr>
            <w:webHidden/>
          </w:rPr>
          <w:fldChar w:fldCharType="begin"/>
        </w:r>
        <w:r>
          <w:rPr>
            <w:webHidden/>
          </w:rPr>
          <w:instrText xml:space="preserve"> PAGEREF _Toc220331120 \h </w:instrText>
        </w:r>
        <w:r>
          <w:rPr>
            <w:webHidden/>
          </w:rPr>
        </w:r>
        <w:r>
          <w:rPr>
            <w:webHidden/>
          </w:rPr>
          <w:fldChar w:fldCharType="separate"/>
        </w:r>
        <w:r>
          <w:rPr>
            <w:webHidden/>
          </w:rPr>
          <w:t>5</w:t>
        </w:r>
        <w:r>
          <w:rPr>
            <w:webHidden/>
          </w:rPr>
          <w:fldChar w:fldCharType="end"/>
        </w:r>
      </w:hyperlink>
    </w:p>
    <w:p w14:paraId="3B39CB7D" w14:textId="6E645577"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21" w:history="1">
        <w:r w:rsidRPr="009A004C">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Generelt om ESPD</w:t>
        </w:r>
        <w:r>
          <w:rPr>
            <w:noProof/>
            <w:webHidden/>
          </w:rPr>
          <w:tab/>
        </w:r>
        <w:r>
          <w:rPr>
            <w:noProof/>
            <w:webHidden/>
          </w:rPr>
          <w:fldChar w:fldCharType="begin"/>
        </w:r>
        <w:r>
          <w:rPr>
            <w:noProof/>
            <w:webHidden/>
          </w:rPr>
          <w:instrText xml:space="preserve"> PAGEREF _Toc220331121 \h </w:instrText>
        </w:r>
        <w:r>
          <w:rPr>
            <w:noProof/>
            <w:webHidden/>
          </w:rPr>
        </w:r>
        <w:r>
          <w:rPr>
            <w:noProof/>
            <w:webHidden/>
          </w:rPr>
          <w:fldChar w:fldCharType="separate"/>
        </w:r>
        <w:r>
          <w:rPr>
            <w:noProof/>
            <w:webHidden/>
          </w:rPr>
          <w:t>5</w:t>
        </w:r>
        <w:r>
          <w:rPr>
            <w:noProof/>
            <w:webHidden/>
          </w:rPr>
          <w:fldChar w:fldCharType="end"/>
        </w:r>
      </w:hyperlink>
    </w:p>
    <w:p w14:paraId="33403C6C" w14:textId="3306770A"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22" w:history="1">
        <w:r w:rsidRPr="009A004C">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_Toc220331122 \h </w:instrText>
        </w:r>
        <w:r>
          <w:rPr>
            <w:noProof/>
            <w:webHidden/>
          </w:rPr>
        </w:r>
        <w:r>
          <w:rPr>
            <w:noProof/>
            <w:webHidden/>
          </w:rPr>
          <w:fldChar w:fldCharType="separate"/>
        </w:r>
        <w:r>
          <w:rPr>
            <w:noProof/>
            <w:webHidden/>
          </w:rPr>
          <w:t>5</w:t>
        </w:r>
        <w:r>
          <w:rPr>
            <w:noProof/>
            <w:webHidden/>
          </w:rPr>
          <w:fldChar w:fldCharType="end"/>
        </w:r>
      </w:hyperlink>
    </w:p>
    <w:p w14:paraId="425AD60C" w14:textId="307F4BDD"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23" w:history="1">
        <w:r w:rsidRPr="009A004C">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_Toc220331123 \h </w:instrText>
        </w:r>
        <w:r>
          <w:rPr>
            <w:noProof/>
            <w:webHidden/>
          </w:rPr>
        </w:r>
        <w:r>
          <w:rPr>
            <w:noProof/>
            <w:webHidden/>
          </w:rPr>
          <w:fldChar w:fldCharType="separate"/>
        </w:r>
        <w:r>
          <w:rPr>
            <w:noProof/>
            <w:webHidden/>
          </w:rPr>
          <w:t>6</w:t>
        </w:r>
        <w:r>
          <w:rPr>
            <w:noProof/>
            <w:webHidden/>
          </w:rPr>
          <w:fldChar w:fldCharType="end"/>
        </w:r>
      </w:hyperlink>
    </w:p>
    <w:p w14:paraId="31D269E5" w14:textId="4C5F2C6A" w:rsidR="001F0536" w:rsidRDefault="001F0536">
      <w:pPr>
        <w:pStyle w:val="INNH1"/>
        <w:rPr>
          <w:rFonts w:asciiTheme="minorHAnsi" w:eastAsiaTheme="minorEastAsia" w:hAnsiTheme="minorHAnsi" w:cstheme="minorBidi"/>
          <w:b w:val="0"/>
          <w:bCs w:val="0"/>
          <w:kern w:val="2"/>
          <w:sz w:val="24"/>
          <w:szCs w:val="24"/>
          <w14:ligatures w14:val="standardContextual"/>
        </w:rPr>
      </w:pPr>
      <w:hyperlink w:anchor="_Toc220331124" w:history="1">
        <w:r w:rsidRPr="009A004C">
          <w:rPr>
            <w:rStyle w:val="Hyperkobling"/>
          </w:rPr>
          <w:t>4</w:t>
        </w:r>
        <w:r>
          <w:rPr>
            <w:rFonts w:asciiTheme="minorHAnsi" w:eastAsiaTheme="minorEastAsia" w:hAnsiTheme="minorHAnsi" w:cstheme="minorBidi"/>
            <w:b w:val="0"/>
            <w:bCs w:val="0"/>
            <w:kern w:val="2"/>
            <w:sz w:val="24"/>
            <w:szCs w:val="24"/>
            <w14:ligatures w14:val="standardContextual"/>
          </w:rPr>
          <w:tab/>
        </w:r>
        <w:r w:rsidRPr="009A004C">
          <w:rPr>
            <w:rStyle w:val="Hyperkobling"/>
          </w:rPr>
          <w:t>KVALIFIKASJONSKRAV</w:t>
        </w:r>
        <w:r>
          <w:rPr>
            <w:webHidden/>
          </w:rPr>
          <w:tab/>
        </w:r>
        <w:r>
          <w:rPr>
            <w:webHidden/>
          </w:rPr>
          <w:fldChar w:fldCharType="begin"/>
        </w:r>
        <w:r>
          <w:rPr>
            <w:webHidden/>
          </w:rPr>
          <w:instrText xml:space="preserve"> PAGEREF _Toc220331124 \h </w:instrText>
        </w:r>
        <w:r>
          <w:rPr>
            <w:webHidden/>
          </w:rPr>
        </w:r>
        <w:r>
          <w:rPr>
            <w:webHidden/>
          </w:rPr>
          <w:fldChar w:fldCharType="separate"/>
        </w:r>
        <w:r>
          <w:rPr>
            <w:webHidden/>
          </w:rPr>
          <w:t>6</w:t>
        </w:r>
        <w:r>
          <w:rPr>
            <w:webHidden/>
          </w:rPr>
          <w:fldChar w:fldCharType="end"/>
        </w:r>
      </w:hyperlink>
    </w:p>
    <w:p w14:paraId="7035405E" w14:textId="48430D83"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25" w:history="1">
        <w:r w:rsidRPr="009A004C">
          <w:rPr>
            <w:rStyle w:val="Hyperkobling"/>
            <w:rFonts w:cstheme="minorHAnsi"/>
            <w:noProof/>
          </w:rPr>
          <w:t>4.1</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_Toc220331125 \h </w:instrText>
        </w:r>
        <w:r>
          <w:rPr>
            <w:noProof/>
            <w:webHidden/>
          </w:rPr>
        </w:r>
        <w:r>
          <w:rPr>
            <w:noProof/>
            <w:webHidden/>
          </w:rPr>
          <w:fldChar w:fldCharType="separate"/>
        </w:r>
        <w:r>
          <w:rPr>
            <w:noProof/>
            <w:webHidden/>
          </w:rPr>
          <w:t>6</w:t>
        </w:r>
        <w:r>
          <w:rPr>
            <w:noProof/>
            <w:webHidden/>
          </w:rPr>
          <w:fldChar w:fldCharType="end"/>
        </w:r>
      </w:hyperlink>
    </w:p>
    <w:p w14:paraId="45F34F9B" w14:textId="36480A35"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26" w:history="1">
        <w:r w:rsidRPr="009A004C">
          <w:rPr>
            <w:rStyle w:val="Hyperkobling"/>
            <w:rFonts w:cstheme="minorHAnsi"/>
            <w:noProof/>
          </w:rPr>
          <w:t>4.2</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_Toc220331126 \h </w:instrText>
        </w:r>
        <w:r>
          <w:rPr>
            <w:noProof/>
            <w:webHidden/>
          </w:rPr>
        </w:r>
        <w:r>
          <w:rPr>
            <w:noProof/>
            <w:webHidden/>
          </w:rPr>
          <w:fldChar w:fldCharType="separate"/>
        </w:r>
        <w:r>
          <w:rPr>
            <w:noProof/>
            <w:webHidden/>
          </w:rPr>
          <w:t>7</w:t>
        </w:r>
        <w:r>
          <w:rPr>
            <w:noProof/>
            <w:webHidden/>
          </w:rPr>
          <w:fldChar w:fldCharType="end"/>
        </w:r>
      </w:hyperlink>
    </w:p>
    <w:p w14:paraId="2241D815" w14:textId="483CAB39"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27" w:history="1">
        <w:r w:rsidRPr="009A004C">
          <w:rPr>
            <w:rStyle w:val="Hyperkobling"/>
            <w:rFonts w:cstheme="minorHAnsi"/>
            <w:noProof/>
          </w:rPr>
          <w:t>4.3</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_Toc220331127 \h </w:instrText>
        </w:r>
        <w:r>
          <w:rPr>
            <w:noProof/>
            <w:webHidden/>
          </w:rPr>
        </w:r>
        <w:r>
          <w:rPr>
            <w:noProof/>
            <w:webHidden/>
          </w:rPr>
          <w:fldChar w:fldCharType="separate"/>
        </w:r>
        <w:r>
          <w:rPr>
            <w:noProof/>
            <w:webHidden/>
          </w:rPr>
          <w:t>7</w:t>
        </w:r>
        <w:r>
          <w:rPr>
            <w:noProof/>
            <w:webHidden/>
          </w:rPr>
          <w:fldChar w:fldCharType="end"/>
        </w:r>
      </w:hyperlink>
    </w:p>
    <w:p w14:paraId="530B713F" w14:textId="360D9E9E" w:rsidR="001F0536" w:rsidRDefault="001F0536">
      <w:pPr>
        <w:pStyle w:val="INNH1"/>
        <w:rPr>
          <w:rFonts w:asciiTheme="minorHAnsi" w:eastAsiaTheme="minorEastAsia" w:hAnsiTheme="minorHAnsi" w:cstheme="minorBidi"/>
          <w:b w:val="0"/>
          <w:bCs w:val="0"/>
          <w:kern w:val="2"/>
          <w:sz w:val="24"/>
          <w:szCs w:val="24"/>
          <w14:ligatures w14:val="standardContextual"/>
        </w:rPr>
      </w:pPr>
      <w:hyperlink w:anchor="_Toc220331128" w:history="1">
        <w:r w:rsidRPr="009A004C">
          <w:rPr>
            <w:rStyle w:val="Hyperkobling"/>
          </w:rPr>
          <w:t>5</w:t>
        </w:r>
        <w:r>
          <w:rPr>
            <w:rFonts w:asciiTheme="minorHAnsi" w:eastAsiaTheme="minorEastAsia" w:hAnsiTheme="minorHAnsi" w:cstheme="minorBidi"/>
            <w:b w:val="0"/>
            <w:bCs w:val="0"/>
            <w:kern w:val="2"/>
            <w:sz w:val="24"/>
            <w:szCs w:val="24"/>
            <w14:ligatures w14:val="standardContextual"/>
          </w:rPr>
          <w:tab/>
        </w:r>
        <w:r w:rsidRPr="009A004C">
          <w:rPr>
            <w:rStyle w:val="Hyperkobling"/>
          </w:rPr>
          <w:t>TILDELINGSKRITERIER</w:t>
        </w:r>
        <w:r>
          <w:rPr>
            <w:webHidden/>
          </w:rPr>
          <w:tab/>
        </w:r>
        <w:r>
          <w:rPr>
            <w:webHidden/>
          </w:rPr>
          <w:fldChar w:fldCharType="begin"/>
        </w:r>
        <w:r>
          <w:rPr>
            <w:webHidden/>
          </w:rPr>
          <w:instrText xml:space="preserve"> PAGEREF _Toc220331128 \h </w:instrText>
        </w:r>
        <w:r>
          <w:rPr>
            <w:webHidden/>
          </w:rPr>
        </w:r>
        <w:r>
          <w:rPr>
            <w:webHidden/>
          </w:rPr>
          <w:fldChar w:fldCharType="separate"/>
        </w:r>
        <w:r>
          <w:rPr>
            <w:webHidden/>
          </w:rPr>
          <w:t>7</w:t>
        </w:r>
        <w:r>
          <w:rPr>
            <w:webHidden/>
          </w:rPr>
          <w:fldChar w:fldCharType="end"/>
        </w:r>
      </w:hyperlink>
    </w:p>
    <w:p w14:paraId="790472FF" w14:textId="4332150A"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29" w:history="1">
        <w:r w:rsidRPr="009A004C">
          <w:rPr>
            <w:rStyle w:val="Hyperkobling"/>
            <w:rFonts w:cstheme="minorHAnsi"/>
            <w:noProof/>
          </w:rPr>
          <w:t>5.1</w:t>
        </w:r>
        <w:r>
          <w:rPr>
            <w:rFonts w:asciiTheme="minorHAnsi" w:eastAsiaTheme="minorEastAsia" w:hAnsiTheme="minorHAnsi" w:cstheme="minorBidi"/>
            <w:noProof/>
            <w:kern w:val="2"/>
            <w:sz w:val="24"/>
            <w:szCs w:val="24"/>
            <w14:ligatures w14:val="standardContextual"/>
          </w:rPr>
          <w:tab/>
        </w:r>
        <w:r w:rsidRPr="009A004C">
          <w:rPr>
            <w:rStyle w:val="Hyperkobling"/>
            <w:rFonts w:cstheme="minorHAnsi"/>
            <w:noProof/>
          </w:rPr>
          <w:t>Evalueringsmetode</w:t>
        </w:r>
        <w:r>
          <w:rPr>
            <w:noProof/>
            <w:webHidden/>
          </w:rPr>
          <w:tab/>
        </w:r>
        <w:r>
          <w:rPr>
            <w:noProof/>
            <w:webHidden/>
          </w:rPr>
          <w:fldChar w:fldCharType="begin"/>
        </w:r>
        <w:r>
          <w:rPr>
            <w:noProof/>
            <w:webHidden/>
          </w:rPr>
          <w:instrText xml:space="preserve"> PAGEREF _Toc220331129 \h </w:instrText>
        </w:r>
        <w:r>
          <w:rPr>
            <w:noProof/>
            <w:webHidden/>
          </w:rPr>
        </w:r>
        <w:r>
          <w:rPr>
            <w:noProof/>
            <w:webHidden/>
          </w:rPr>
          <w:fldChar w:fldCharType="separate"/>
        </w:r>
        <w:r>
          <w:rPr>
            <w:noProof/>
            <w:webHidden/>
          </w:rPr>
          <w:t>8</w:t>
        </w:r>
        <w:r>
          <w:rPr>
            <w:noProof/>
            <w:webHidden/>
          </w:rPr>
          <w:fldChar w:fldCharType="end"/>
        </w:r>
      </w:hyperlink>
    </w:p>
    <w:p w14:paraId="3ABC9D2B" w14:textId="78337C0E" w:rsidR="001F0536" w:rsidRDefault="001F0536">
      <w:pPr>
        <w:pStyle w:val="INNH1"/>
        <w:rPr>
          <w:rFonts w:asciiTheme="minorHAnsi" w:eastAsiaTheme="minorEastAsia" w:hAnsiTheme="minorHAnsi" w:cstheme="minorBidi"/>
          <w:b w:val="0"/>
          <w:bCs w:val="0"/>
          <w:kern w:val="2"/>
          <w:sz w:val="24"/>
          <w:szCs w:val="24"/>
          <w14:ligatures w14:val="standardContextual"/>
        </w:rPr>
      </w:pPr>
      <w:hyperlink w:anchor="_Toc220331130" w:history="1">
        <w:r w:rsidRPr="009A004C">
          <w:rPr>
            <w:rStyle w:val="Hyperkobling"/>
          </w:rPr>
          <w:t>6</w:t>
        </w:r>
        <w:r>
          <w:rPr>
            <w:rFonts w:asciiTheme="minorHAnsi" w:eastAsiaTheme="minorEastAsia" w:hAnsiTheme="minorHAnsi" w:cstheme="minorBidi"/>
            <w:b w:val="0"/>
            <w:bCs w:val="0"/>
            <w:kern w:val="2"/>
            <w:sz w:val="24"/>
            <w:szCs w:val="24"/>
            <w14:ligatures w14:val="standardContextual"/>
          </w:rPr>
          <w:tab/>
        </w:r>
        <w:r w:rsidRPr="009A004C">
          <w:rPr>
            <w:rStyle w:val="Hyperkobling"/>
          </w:rPr>
          <w:t>INNLEVERING AV TILBUD</w:t>
        </w:r>
        <w:r>
          <w:rPr>
            <w:webHidden/>
          </w:rPr>
          <w:tab/>
        </w:r>
        <w:r>
          <w:rPr>
            <w:webHidden/>
          </w:rPr>
          <w:fldChar w:fldCharType="begin"/>
        </w:r>
        <w:r>
          <w:rPr>
            <w:webHidden/>
          </w:rPr>
          <w:instrText xml:space="preserve"> PAGEREF _Toc220331130 \h </w:instrText>
        </w:r>
        <w:r>
          <w:rPr>
            <w:webHidden/>
          </w:rPr>
        </w:r>
        <w:r>
          <w:rPr>
            <w:webHidden/>
          </w:rPr>
          <w:fldChar w:fldCharType="separate"/>
        </w:r>
        <w:r>
          <w:rPr>
            <w:webHidden/>
          </w:rPr>
          <w:t>8</w:t>
        </w:r>
        <w:r>
          <w:rPr>
            <w:webHidden/>
          </w:rPr>
          <w:fldChar w:fldCharType="end"/>
        </w:r>
      </w:hyperlink>
    </w:p>
    <w:p w14:paraId="70E65043" w14:textId="147BD70C"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31" w:history="1">
        <w:r w:rsidRPr="009A004C">
          <w:rPr>
            <w:rStyle w:val="Hyperkobling"/>
            <w:noProof/>
          </w:rPr>
          <w:t>6.1</w:t>
        </w:r>
        <w:r>
          <w:rPr>
            <w:rFonts w:asciiTheme="minorHAnsi" w:eastAsiaTheme="minorEastAsia" w:hAnsiTheme="minorHAnsi" w:cstheme="minorBidi"/>
            <w:noProof/>
            <w:kern w:val="2"/>
            <w:sz w:val="24"/>
            <w:szCs w:val="24"/>
            <w14:ligatures w14:val="standardContextual"/>
          </w:rPr>
          <w:tab/>
        </w:r>
        <w:r w:rsidRPr="009A004C">
          <w:rPr>
            <w:rStyle w:val="Hyperkobling"/>
            <w:noProof/>
          </w:rPr>
          <w:t>Tilbudets utforming</w:t>
        </w:r>
        <w:r>
          <w:rPr>
            <w:noProof/>
            <w:webHidden/>
          </w:rPr>
          <w:tab/>
        </w:r>
        <w:r>
          <w:rPr>
            <w:noProof/>
            <w:webHidden/>
          </w:rPr>
          <w:fldChar w:fldCharType="begin"/>
        </w:r>
        <w:r>
          <w:rPr>
            <w:noProof/>
            <w:webHidden/>
          </w:rPr>
          <w:instrText xml:space="preserve"> PAGEREF _Toc220331131 \h </w:instrText>
        </w:r>
        <w:r>
          <w:rPr>
            <w:noProof/>
            <w:webHidden/>
          </w:rPr>
        </w:r>
        <w:r>
          <w:rPr>
            <w:noProof/>
            <w:webHidden/>
          </w:rPr>
          <w:fldChar w:fldCharType="separate"/>
        </w:r>
        <w:r>
          <w:rPr>
            <w:noProof/>
            <w:webHidden/>
          </w:rPr>
          <w:t>8</w:t>
        </w:r>
        <w:r>
          <w:rPr>
            <w:noProof/>
            <w:webHidden/>
          </w:rPr>
          <w:fldChar w:fldCharType="end"/>
        </w:r>
      </w:hyperlink>
    </w:p>
    <w:p w14:paraId="4EA20BC8" w14:textId="026173FF" w:rsidR="001F0536" w:rsidRDefault="001F0536">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0331132" w:history="1">
        <w:r w:rsidRPr="009A004C">
          <w:rPr>
            <w:rStyle w:val="Hyperkobling"/>
            <w:noProof/>
          </w:rPr>
          <w:t>6.2</w:t>
        </w:r>
        <w:r>
          <w:rPr>
            <w:rFonts w:asciiTheme="minorHAnsi" w:eastAsiaTheme="minorEastAsia" w:hAnsiTheme="minorHAnsi" w:cstheme="minorBidi"/>
            <w:noProof/>
            <w:kern w:val="2"/>
            <w:sz w:val="24"/>
            <w:szCs w:val="24"/>
            <w14:ligatures w14:val="standardContextual"/>
          </w:rPr>
          <w:tab/>
        </w:r>
        <w:r w:rsidRPr="009A004C">
          <w:rPr>
            <w:rStyle w:val="Hyperkobling"/>
            <w:noProof/>
          </w:rPr>
          <w:t>Elektronisk signatur</w:t>
        </w:r>
        <w:r>
          <w:rPr>
            <w:noProof/>
            <w:webHidden/>
          </w:rPr>
          <w:tab/>
        </w:r>
        <w:r>
          <w:rPr>
            <w:noProof/>
            <w:webHidden/>
          </w:rPr>
          <w:fldChar w:fldCharType="begin"/>
        </w:r>
        <w:r>
          <w:rPr>
            <w:noProof/>
            <w:webHidden/>
          </w:rPr>
          <w:instrText xml:space="preserve"> PAGEREF _Toc220331132 \h </w:instrText>
        </w:r>
        <w:r>
          <w:rPr>
            <w:noProof/>
            <w:webHidden/>
          </w:rPr>
        </w:r>
        <w:r>
          <w:rPr>
            <w:noProof/>
            <w:webHidden/>
          </w:rPr>
          <w:fldChar w:fldCharType="separate"/>
        </w:r>
        <w:r>
          <w:rPr>
            <w:noProof/>
            <w:webHidden/>
          </w:rPr>
          <w:t>8</w:t>
        </w:r>
        <w:r>
          <w:rPr>
            <w:noProof/>
            <w:webHidden/>
          </w:rPr>
          <w:fldChar w:fldCharType="end"/>
        </w:r>
      </w:hyperlink>
    </w:p>
    <w:p w14:paraId="39AAD1CC" w14:textId="279CC3E3" w:rsidR="001F0536" w:rsidRDefault="001F0536">
      <w:pPr>
        <w:pStyle w:val="INNH1"/>
        <w:rPr>
          <w:rFonts w:asciiTheme="minorHAnsi" w:eastAsiaTheme="minorEastAsia" w:hAnsiTheme="minorHAnsi" w:cstheme="minorBidi"/>
          <w:b w:val="0"/>
          <w:bCs w:val="0"/>
          <w:kern w:val="2"/>
          <w:sz w:val="24"/>
          <w:szCs w:val="24"/>
          <w14:ligatures w14:val="standardContextual"/>
        </w:rPr>
      </w:pPr>
      <w:hyperlink w:anchor="_Toc220331133" w:history="1">
        <w:r w:rsidRPr="009A004C">
          <w:rPr>
            <w:rStyle w:val="Hyperkobling"/>
          </w:rPr>
          <w:t>7</w:t>
        </w:r>
        <w:r>
          <w:rPr>
            <w:rFonts w:asciiTheme="minorHAnsi" w:eastAsiaTheme="minorEastAsia" w:hAnsiTheme="minorHAnsi" w:cstheme="minorBidi"/>
            <w:b w:val="0"/>
            <w:bCs w:val="0"/>
            <w:kern w:val="2"/>
            <w:sz w:val="24"/>
            <w:szCs w:val="24"/>
            <w14:ligatures w14:val="standardContextual"/>
          </w:rPr>
          <w:tab/>
        </w:r>
        <w:r w:rsidRPr="009A004C">
          <w:rPr>
            <w:rStyle w:val="Hyperkobling"/>
          </w:rPr>
          <w:t>Vedlegg</w:t>
        </w:r>
        <w:r>
          <w:rPr>
            <w:webHidden/>
          </w:rPr>
          <w:tab/>
        </w:r>
        <w:r>
          <w:rPr>
            <w:webHidden/>
          </w:rPr>
          <w:fldChar w:fldCharType="begin"/>
        </w:r>
        <w:r>
          <w:rPr>
            <w:webHidden/>
          </w:rPr>
          <w:instrText xml:space="preserve"> PAGEREF _Toc220331133 \h </w:instrText>
        </w:r>
        <w:r>
          <w:rPr>
            <w:webHidden/>
          </w:rPr>
        </w:r>
        <w:r>
          <w:rPr>
            <w:webHidden/>
          </w:rPr>
          <w:fldChar w:fldCharType="separate"/>
        </w:r>
        <w:r>
          <w:rPr>
            <w:webHidden/>
          </w:rPr>
          <w:t>8</w:t>
        </w:r>
        <w:r>
          <w:rPr>
            <w:webHidden/>
          </w:rPr>
          <w:fldChar w:fldCharType="end"/>
        </w:r>
      </w:hyperlink>
    </w:p>
    <w:p w14:paraId="4E5A5852" w14:textId="693F464A"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220331105"/>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220331106"/>
      <w:r w:rsidRPr="006D55B3">
        <w:rPr>
          <w:rFonts w:asciiTheme="minorHAnsi" w:hAnsiTheme="minorHAnsi" w:cstheme="minorHAnsi"/>
        </w:rPr>
        <w:t>Oppdragsgiver</w:t>
      </w:r>
      <w:bookmarkEnd w:id="1"/>
    </w:p>
    <w:p w14:paraId="6A8B9A1D" w14:textId="033F8E81"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r w:rsidR="00200DF8" w:rsidRPr="006D55B3">
        <w:rPr>
          <w:rFonts w:asciiTheme="minorHAnsi" w:hAnsiTheme="minorHAnsi" w:cstheme="minorHAnsi"/>
          <w:iCs/>
          <w:sz w:val="24"/>
          <w:szCs w:val="24"/>
        </w:rPr>
        <w:t>kommer frem</w:t>
      </w:r>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Default="0081590C" w:rsidP="0081590C">
      <w:pPr>
        <w:rPr>
          <w:rFonts w:asciiTheme="minorHAnsi" w:hAnsiTheme="minorHAnsi" w:cstheme="minorHAnsi"/>
          <w:sz w:val="24"/>
          <w:szCs w:val="24"/>
        </w:rPr>
      </w:pPr>
    </w:p>
    <w:p w14:paraId="157B9FC6" w14:textId="0D30DD86" w:rsidR="00321C16" w:rsidRDefault="00200DF8" w:rsidP="00321C16">
      <w:pPr>
        <w:rPr>
          <w:rFonts w:ascii="Aptos" w:hAnsi="Aptos"/>
          <w:sz w:val="24"/>
          <w:szCs w:val="24"/>
        </w:rPr>
      </w:pPr>
      <w:r>
        <w:rPr>
          <w:rFonts w:asciiTheme="minorHAnsi" w:hAnsiTheme="minorHAnsi" w:cstheme="minorHAnsi"/>
          <w:sz w:val="24"/>
          <w:szCs w:val="24"/>
        </w:rPr>
        <w:t>Hovedredningssentralen</w:t>
      </w:r>
      <w:r w:rsidR="00321C16">
        <w:rPr>
          <w:rFonts w:asciiTheme="minorHAnsi" w:hAnsiTheme="minorHAnsi" w:cstheme="minorHAnsi"/>
          <w:sz w:val="24"/>
          <w:szCs w:val="24"/>
        </w:rPr>
        <w:t>,</w:t>
      </w:r>
      <w:r>
        <w:rPr>
          <w:rFonts w:asciiTheme="minorHAnsi" w:hAnsiTheme="minorHAnsi" w:cstheme="minorHAnsi"/>
          <w:sz w:val="24"/>
          <w:szCs w:val="24"/>
        </w:rPr>
        <w:t xml:space="preserve"> ved </w:t>
      </w:r>
      <w:r w:rsidR="00321C16">
        <w:rPr>
          <w:rFonts w:asciiTheme="minorHAnsi" w:hAnsiTheme="minorHAnsi" w:cstheme="minorHAnsi"/>
          <w:sz w:val="24"/>
          <w:szCs w:val="24"/>
        </w:rPr>
        <w:t xml:space="preserve">avdeling </w:t>
      </w:r>
      <w:r>
        <w:rPr>
          <w:rFonts w:asciiTheme="minorHAnsi" w:hAnsiTheme="minorHAnsi" w:cstheme="minorHAnsi"/>
          <w:sz w:val="24"/>
          <w:szCs w:val="24"/>
        </w:rPr>
        <w:t>Forvaltning redningshelikoptertjeneste</w:t>
      </w:r>
      <w:r w:rsidR="00321C16">
        <w:rPr>
          <w:rFonts w:asciiTheme="minorHAnsi" w:hAnsiTheme="minorHAnsi" w:cstheme="minorHAnsi"/>
          <w:sz w:val="24"/>
          <w:szCs w:val="24"/>
        </w:rPr>
        <w:t>n,</w:t>
      </w:r>
      <w:r>
        <w:rPr>
          <w:rFonts w:asciiTheme="minorHAnsi" w:hAnsiTheme="minorHAnsi" w:cstheme="minorHAnsi"/>
          <w:sz w:val="24"/>
          <w:szCs w:val="24"/>
        </w:rPr>
        <w:t xml:space="preserve"> har ansvaret for de nye nasjonale redningshelikoptrene, SAR Queen.</w:t>
      </w:r>
      <w:r w:rsidR="00321C16">
        <w:rPr>
          <w:rFonts w:asciiTheme="minorHAnsi" w:hAnsiTheme="minorHAnsi" w:cstheme="minorHAnsi"/>
          <w:sz w:val="24"/>
          <w:szCs w:val="24"/>
        </w:rPr>
        <w:t xml:space="preserve"> I forbindelse med vedlikehold og </w:t>
      </w:r>
      <w:r w:rsidR="00321C16" w:rsidRPr="00321C16">
        <w:rPr>
          <w:rFonts w:asciiTheme="minorHAnsi" w:hAnsiTheme="minorHAnsi" w:cstheme="minorHAnsi"/>
          <w:sz w:val="24"/>
          <w:szCs w:val="24"/>
        </w:rPr>
        <w:t>eventuelt andre flyvedlikeholdsoppgaver i fremtiden på samme maskin</w:t>
      </w:r>
      <w:r w:rsidR="00321C16">
        <w:rPr>
          <w:rFonts w:asciiTheme="minorHAnsi" w:hAnsiTheme="minorHAnsi" w:cstheme="minorHAnsi"/>
          <w:sz w:val="24"/>
          <w:szCs w:val="24"/>
        </w:rPr>
        <w:t xml:space="preserve">, er det behov for å anskaffe en </w:t>
      </w:r>
      <w:r w:rsidR="00321C16" w:rsidRPr="00321C16">
        <w:rPr>
          <w:rFonts w:asciiTheme="minorHAnsi" w:hAnsiTheme="minorHAnsi" w:cstheme="minorHAnsi"/>
          <w:sz w:val="24"/>
          <w:szCs w:val="24"/>
        </w:rPr>
        <w:t>mobil (beltegående) kran</w:t>
      </w:r>
      <w:r w:rsidR="00321C16">
        <w:rPr>
          <w:rFonts w:asciiTheme="minorHAnsi" w:hAnsiTheme="minorHAnsi" w:cstheme="minorHAnsi"/>
          <w:sz w:val="24"/>
          <w:szCs w:val="24"/>
        </w:rPr>
        <w:t xml:space="preserve"> med tilhørende service- og vedlikeholdsavtale.</w:t>
      </w:r>
    </w:p>
    <w:p w14:paraId="20E5CA13" w14:textId="42AD27BA" w:rsidR="00200DF8" w:rsidRPr="006D55B3" w:rsidRDefault="00200DF8"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220331107"/>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4820DE91" w14:textId="79584ABB" w:rsidR="003706C7" w:rsidRPr="006D55B3" w:rsidRDefault="00166E3E" w:rsidP="003706C7">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å inngå kontrakt om kjøp av</w:t>
      </w:r>
      <w:r w:rsidR="00FF73F9">
        <w:rPr>
          <w:rFonts w:asciiTheme="minorHAnsi" w:hAnsiTheme="minorHAnsi" w:cstheme="minorHAnsi"/>
          <w:sz w:val="24"/>
          <w:szCs w:val="24"/>
        </w:rPr>
        <w:t xml:space="preserve"> mobil kran – beltegående. </w:t>
      </w:r>
      <w:r w:rsidR="003706C7" w:rsidRPr="006D55B3">
        <w:rPr>
          <w:rFonts w:asciiTheme="minorHAnsi" w:hAnsiTheme="minorHAnsi" w:cstheme="minorHAnsi"/>
          <w:sz w:val="24"/>
          <w:szCs w:val="24"/>
        </w:rPr>
        <w:t xml:space="preserve">En beskrivelse av anskaffelsen, dens formål og omfang finnes i oppdragsgivers KGV.   </w:t>
      </w:r>
    </w:p>
    <w:p w14:paraId="69C77A9B" w14:textId="77777777" w:rsidR="003706C7" w:rsidRPr="006D55B3" w:rsidRDefault="003706C7" w:rsidP="003706C7">
      <w:pPr>
        <w:rPr>
          <w:rFonts w:asciiTheme="minorHAnsi" w:hAnsiTheme="minorHAnsi" w:cstheme="minorHAnsi"/>
          <w:sz w:val="24"/>
          <w:szCs w:val="24"/>
        </w:rPr>
      </w:pPr>
    </w:p>
    <w:p w14:paraId="30073C17" w14:textId="21EF4456"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77E9BAE3" w14:textId="77777777" w:rsidR="001D6C41" w:rsidRDefault="001D6C41" w:rsidP="000D4219"/>
    <w:p w14:paraId="6D24386B" w14:textId="649502F4" w:rsidR="001D6C41" w:rsidRDefault="001D6C41" w:rsidP="001D6C41">
      <w:pPr>
        <w:pStyle w:val="Overskrift2"/>
      </w:pPr>
      <w:bookmarkStart w:id="4" w:name="_Toc220331108"/>
      <w:r>
        <w:t>Kontraktsvilkår</w:t>
      </w:r>
      <w:bookmarkEnd w:id="4"/>
    </w:p>
    <w:p w14:paraId="48F5474C" w14:textId="43487F99"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i </w:t>
      </w:r>
      <w:r w:rsidR="00FF73F9">
        <w:rPr>
          <w:rFonts w:asciiTheme="minorHAnsi" w:hAnsiTheme="minorHAnsi" w:cstheme="minorHAnsi"/>
          <w:sz w:val="24"/>
          <w:szCs w:val="24"/>
        </w:rPr>
        <w:t>vedlegg 1, utkast til kontrakt</w:t>
      </w:r>
      <w:r w:rsidR="00E53366" w:rsidRPr="00E706BF">
        <w:rPr>
          <w:rFonts w:asciiTheme="minorHAnsi" w:hAnsiTheme="minorHAnsi" w:cstheme="minorHAnsi"/>
          <w:sz w:val="24"/>
          <w:szCs w:val="24"/>
        </w:rPr>
        <w:t xml:space="preserve">. </w:t>
      </w:r>
    </w:p>
    <w:p w14:paraId="32193254" w14:textId="77777777" w:rsidR="001D6C41" w:rsidRPr="000D4219" w:rsidRDefault="001D6C41" w:rsidP="000D4219"/>
    <w:p w14:paraId="4543444D" w14:textId="77777777" w:rsidR="00DD1C8C" w:rsidRPr="00DD1C8C" w:rsidRDefault="00DD1C8C" w:rsidP="00DD1C8C"/>
    <w:p w14:paraId="4AD180AC" w14:textId="59538F87" w:rsidR="00A43CE6" w:rsidRPr="00FF73F9" w:rsidRDefault="00A43CE6" w:rsidP="00A43CE6">
      <w:pPr>
        <w:pStyle w:val="Overskrift2"/>
        <w:rPr>
          <w:rFonts w:asciiTheme="minorHAnsi" w:hAnsiTheme="minorHAnsi" w:cstheme="minorHAnsi"/>
          <w:noProof/>
        </w:rPr>
      </w:pPr>
      <w:bookmarkStart w:id="5" w:name="_Toc234737563"/>
      <w:bookmarkStart w:id="6" w:name="_Toc220331109"/>
      <w:r w:rsidRPr="006D55B3">
        <w:rPr>
          <w:rFonts w:asciiTheme="minorHAnsi" w:hAnsiTheme="minorHAnsi" w:cstheme="minorHAnsi"/>
        </w:rPr>
        <w:t>Deltilbud</w:t>
      </w:r>
      <w:bookmarkEnd w:id="5"/>
      <w:bookmarkEnd w:id="6"/>
    </w:p>
    <w:p w14:paraId="62421B00" w14:textId="77777777" w:rsidR="00A43CE6" w:rsidRPr="006D55B3" w:rsidRDefault="00A43CE6" w:rsidP="00A43CE6">
      <w:pPr>
        <w:rPr>
          <w:rFonts w:asciiTheme="minorHAnsi" w:hAnsiTheme="minorHAnsi" w:cstheme="minorHAnsi"/>
          <w:sz w:val="24"/>
          <w:szCs w:val="24"/>
        </w:rPr>
      </w:pPr>
    </w:p>
    <w:p w14:paraId="18965C57" w14:textId="75B604BB" w:rsidR="00A43CE6"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27236745" w14:textId="77777777" w:rsidR="001D4CE6" w:rsidRPr="006D55B3" w:rsidRDefault="001D4CE6" w:rsidP="001D4CE6">
      <w:pPr>
        <w:pStyle w:val="Enkel"/>
        <w:ind w:left="720"/>
        <w:rPr>
          <w:rFonts w:asciiTheme="minorHAnsi" w:hAnsiTheme="minorHAnsi" w:cstheme="minorHAnsi"/>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220331110"/>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F73F9" w:rsidRPr="006D55B3" w14:paraId="4380EDF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0E51930D" w14:textId="7D998645" w:rsidR="00FF73F9" w:rsidRPr="006D55B3" w:rsidRDefault="00FF73F9">
            <w:pPr>
              <w:rPr>
                <w:rFonts w:asciiTheme="minorHAnsi" w:hAnsiTheme="minorHAnsi" w:cstheme="minorHAnsi"/>
                <w: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hideMark/>
          </w:tcPr>
          <w:p w14:paraId="6A832074" w14:textId="58F43BEA" w:rsidR="00FF73F9" w:rsidRPr="006D55B3" w:rsidRDefault="00EE05D8">
            <w:pPr>
              <w:rPr>
                <w:rFonts w:asciiTheme="minorHAnsi" w:hAnsiTheme="minorHAnsi" w:cstheme="minorHAnsi"/>
                <w:i/>
                <w:sz w:val="24"/>
                <w:szCs w:val="24"/>
                <w:highlight w:val="yellow"/>
              </w:rPr>
            </w:pPr>
            <w:r>
              <w:rPr>
                <w:rFonts w:asciiTheme="minorHAnsi" w:hAnsiTheme="minorHAnsi" w:cstheme="minorHAnsi"/>
                <w:sz w:val="24"/>
                <w:szCs w:val="24"/>
              </w:rPr>
              <w:t>1</w:t>
            </w:r>
            <w:r w:rsidR="001B62EC">
              <w:rPr>
                <w:rFonts w:asciiTheme="minorHAnsi" w:hAnsiTheme="minorHAnsi" w:cstheme="minorHAnsi"/>
                <w:sz w:val="24"/>
                <w:szCs w:val="24"/>
              </w:rPr>
              <w:t>7</w:t>
            </w:r>
            <w:r w:rsidR="00FF73F9" w:rsidRPr="00FF73F9">
              <w:rPr>
                <w:rFonts w:asciiTheme="minorHAnsi" w:hAnsiTheme="minorHAnsi" w:cstheme="minorHAnsi"/>
                <w:sz w:val="24"/>
                <w:szCs w:val="24"/>
              </w:rPr>
              <w:t>.0</w:t>
            </w:r>
            <w:r w:rsidR="00321C16">
              <w:rPr>
                <w:rFonts w:asciiTheme="minorHAnsi" w:hAnsiTheme="minorHAnsi" w:cstheme="minorHAnsi"/>
                <w:sz w:val="24"/>
                <w:szCs w:val="24"/>
              </w:rPr>
              <w:t>6</w:t>
            </w:r>
            <w:r w:rsidR="00FF73F9" w:rsidRPr="00FF73F9">
              <w:rPr>
                <w:rFonts w:asciiTheme="minorHAnsi" w:hAnsiTheme="minorHAnsi" w:cstheme="minorHAnsi"/>
                <w:sz w:val="24"/>
                <w:szCs w:val="24"/>
              </w:rPr>
              <w:t>.2026</w:t>
            </w:r>
          </w:p>
        </w:tc>
      </w:tr>
      <w:tr w:rsidR="00FF73F9" w:rsidRPr="006D55B3" w14:paraId="7EF9D02A"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35DED1" w14:textId="1C02053A" w:rsidR="00FF73F9" w:rsidRPr="006D55B3" w:rsidRDefault="00FF73F9">
            <w:pPr>
              <w:rPr>
                <w:rFonts w:asciiTheme="minorHAnsi" w:hAnsiTheme="minorHAnsi" w:cstheme="minorHAnsi"/>
                <w: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61B1D9B5" w14:textId="7B89081A" w:rsidR="00FF73F9" w:rsidRPr="006D55B3" w:rsidRDefault="001B62EC">
            <w:pPr>
              <w:rPr>
                <w:rFonts w:asciiTheme="minorHAnsi" w:hAnsiTheme="minorHAnsi" w:cstheme="minorHAnsi"/>
                <w:sz w:val="24"/>
                <w:szCs w:val="24"/>
                <w:highlight w:val="yellow"/>
              </w:rPr>
            </w:pPr>
            <w:r>
              <w:rPr>
                <w:rFonts w:asciiTheme="minorHAnsi" w:hAnsiTheme="minorHAnsi" w:cstheme="minorHAnsi"/>
                <w:sz w:val="24"/>
                <w:szCs w:val="24"/>
              </w:rPr>
              <w:t>2</w:t>
            </w:r>
            <w:r w:rsidR="00F61D35">
              <w:rPr>
                <w:rFonts w:asciiTheme="minorHAnsi" w:hAnsiTheme="minorHAnsi" w:cstheme="minorHAnsi"/>
                <w:sz w:val="24"/>
                <w:szCs w:val="24"/>
              </w:rPr>
              <w:t>6</w:t>
            </w:r>
            <w:r w:rsidR="00FF73F9" w:rsidRPr="00FF73F9">
              <w:rPr>
                <w:rFonts w:asciiTheme="minorHAnsi" w:hAnsiTheme="minorHAnsi" w:cstheme="minorHAnsi"/>
                <w:sz w:val="24"/>
                <w:szCs w:val="24"/>
              </w:rPr>
              <w:t>.0</w:t>
            </w:r>
            <w:r w:rsidR="00321C16">
              <w:rPr>
                <w:rFonts w:asciiTheme="minorHAnsi" w:hAnsiTheme="minorHAnsi" w:cstheme="minorHAnsi"/>
                <w:sz w:val="24"/>
                <w:szCs w:val="24"/>
              </w:rPr>
              <w:t>6</w:t>
            </w:r>
            <w:r w:rsidR="00FF73F9" w:rsidRPr="00FF73F9">
              <w:rPr>
                <w:rFonts w:asciiTheme="minorHAnsi" w:hAnsiTheme="minorHAnsi" w:cstheme="minorHAnsi"/>
                <w:sz w:val="24"/>
                <w:szCs w:val="24"/>
              </w:rPr>
              <w:t>.2026</w:t>
            </w:r>
          </w:p>
        </w:tc>
      </w:tr>
      <w:tr w:rsidR="00FF73F9"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5CCD0700" w:rsidR="00FF73F9" w:rsidRPr="006D55B3" w:rsidRDefault="00FF73F9">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tcPr>
          <w:p w14:paraId="6CDACEAD" w14:textId="13B20BE3" w:rsidR="00FF73F9" w:rsidRPr="006D55B3" w:rsidRDefault="001B62EC">
            <w:pPr>
              <w:rPr>
                <w:rFonts w:asciiTheme="minorHAnsi" w:hAnsiTheme="minorHAnsi" w:cstheme="minorHAnsi"/>
                <w:sz w:val="24"/>
                <w:szCs w:val="24"/>
                <w:highlight w:val="yellow"/>
              </w:rPr>
            </w:pPr>
            <w:r>
              <w:rPr>
                <w:rFonts w:asciiTheme="minorHAnsi" w:hAnsiTheme="minorHAnsi" w:cstheme="minorHAnsi"/>
                <w:sz w:val="24"/>
                <w:szCs w:val="24"/>
              </w:rPr>
              <w:t>2</w:t>
            </w:r>
            <w:r w:rsidR="00F61D35">
              <w:rPr>
                <w:rFonts w:asciiTheme="minorHAnsi" w:hAnsiTheme="minorHAnsi" w:cstheme="minorHAnsi"/>
                <w:sz w:val="24"/>
                <w:szCs w:val="24"/>
              </w:rPr>
              <w:t>6</w:t>
            </w:r>
            <w:r w:rsidR="00FF73F9" w:rsidRPr="00FF73F9">
              <w:rPr>
                <w:rFonts w:asciiTheme="minorHAnsi" w:hAnsiTheme="minorHAnsi" w:cstheme="minorHAnsi"/>
                <w:sz w:val="24"/>
                <w:szCs w:val="24"/>
              </w:rPr>
              <w:t>.0</w:t>
            </w:r>
            <w:r w:rsidR="00321C16">
              <w:rPr>
                <w:rFonts w:asciiTheme="minorHAnsi" w:hAnsiTheme="minorHAnsi" w:cstheme="minorHAnsi"/>
                <w:sz w:val="24"/>
                <w:szCs w:val="24"/>
              </w:rPr>
              <w:t>6</w:t>
            </w:r>
            <w:r w:rsidR="00FF73F9" w:rsidRPr="00FF73F9">
              <w:rPr>
                <w:rFonts w:asciiTheme="minorHAnsi" w:hAnsiTheme="minorHAnsi" w:cstheme="minorHAnsi"/>
                <w:sz w:val="24"/>
                <w:szCs w:val="24"/>
              </w:rPr>
              <w:t>.2026</w:t>
            </w:r>
          </w:p>
        </w:tc>
      </w:tr>
      <w:tr w:rsidR="00FF73F9"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E6FDFBE" w:rsidR="00FF73F9" w:rsidRPr="006D55B3" w:rsidRDefault="00FF73F9">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1CACAA00" w14:textId="13FF922A" w:rsidR="00FF73F9" w:rsidRPr="006D55B3" w:rsidRDefault="00FF73F9">
            <w:pPr>
              <w:rPr>
                <w:rFonts w:asciiTheme="minorHAnsi" w:hAnsiTheme="minorHAnsi" w:cstheme="minorHAnsi"/>
                <w:sz w:val="24"/>
                <w:szCs w:val="24"/>
                <w:highlight w:val="yellow"/>
              </w:rPr>
            </w:pPr>
            <w:r w:rsidRPr="00FF73F9">
              <w:rPr>
                <w:rFonts w:asciiTheme="minorHAnsi" w:hAnsiTheme="minorHAnsi" w:cstheme="minorHAnsi"/>
                <w:sz w:val="24"/>
                <w:szCs w:val="24"/>
              </w:rPr>
              <w:t>Uke 2</w:t>
            </w:r>
            <w:r w:rsidR="001B62EC">
              <w:rPr>
                <w:rFonts w:asciiTheme="minorHAnsi" w:hAnsiTheme="minorHAnsi" w:cstheme="minorHAnsi"/>
                <w:sz w:val="24"/>
                <w:szCs w:val="24"/>
              </w:rPr>
              <w:t>6</w:t>
            </w:r>
            <w:r w:rsidRPr="00FF73F9">
              <w:rPr>
                <w:rFonts w:asciiTheme="minorHAnsi" w:hAnsiTheme="minorHAnsi" w:cstheme="minorHAnsi"/>
                <w:sz w:val="24"/>
                <w:szCs w:val="24"/>
              </w:rPr>
              <w:t>-2</w:t>
            </w:r>
            <w:r w:rsidR="001B62EC">
              <w:rPr>
                <w:rFonts w:asciiTheme="minorHAnsi" w:hAnsiTheme="minorHAnsi" w:cstheme="minorHAnsi"/>
                <w:sz w:val="24"/>
                <w:szCs w:val="24"/>
              </w:rPr>
              <w:t>7</w:t>
            </w:r>
          </w:p>
        </w:tc>
      </w:tr>
      <w:tr w:rsidR="00FF73F9"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F30DC18" w:rsidR="00FF73F9" w:rsidRPr="006D55B3" w:rsidRDefault="00FF73F9">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5557A4F6" w14:textId="65D90A9E" w:rsidR="00FF73F9" w:rsidRPr="006D55B3" w:rsidRDefault="00FF73F9">
            <w:pPr>
              <w:rPr>
                <w:rFonts w:asciiTheme="minorHAnsi" w:hAnsiTheme="minorHAnsi" w:cstheme="minorHAnsi"/>
                <w:sz w:val="24"/>
                <w:szCs w:val="24"/>
                <w:highlight w:val="yellow"/>
              </w:rPr>
            </w:pPr>
            <w:r w:rsidRPr="00FF73F9">
              <w:rPr>
                <w:rFonts w:asciiTheme="minorHAnsi" w:hAnsiTheme="minorHAnsi" w:cstheme="minorHAnsi"/>
                <w:sz w:val="24"/>
                <w:szCs w:val="24"/>
              </w:rPr>
              <w:t xml:space="preserve">Dato </w:t>
            </w:r>
            <w:r w:rsidR="001B62EC">
              <w:rPr>
                <w:rFonts w:asciiTheme="minorHAnsi" w:hAnsiTheme="minorHAnsi" w:cstheme="minorHAnsi"/>
                <w:sz w:val="24"/>
                <w:szCs w:val="24"/>
              </w:rPr>
              <w:t>01</w:t>
            </w:r>
            <w:r>
              <w:rPr>
                <w:rFonts w:asciiTheme="minorHAnsi" w:hAnsiTheme="minorHAnsi" w:cstheme="minorHAnsi"/>
                <w:sz w:val="24"/>
                <w:szCs w:val="24"/>
              </w:rPr>
              <w:t>.0</w:t>
            </w:r>
            <w:r w:rsidR="001B62EC">
              <w:rPr>
                <w:rFonts w:asciiTheme="minorHAnsi" w:hAnsiTheme="minorHAnsi" w:cstheme="minorHAnsi"/>
                <w:sz w:val="24"/>
                <w:szCs w:val="24"/>
              </w:rPr>
              <w:t>7</w:t>
            </w:r>
            <w:r>
              <w:rPr>
                <w:rFonts w:asciiTheme="minorHAnsi" w:hAnsiTheme="minorHAnsi" w:cstheme="minorHAnsi"/>
                <w:sz w:val="24"/>
                <w:szCs w:val="24"/>
              </w:rPr>
              <w:t>.2026</w:t>
            </w:r>
          </w:p>
        </w:tc>
      </w:tr>
      <w:tr w:rsidR="00FF73F9"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594280DC" w:rsidR="00FF73F9" w:rsidRPr="006D55B3" w:rsidRDefault="00FF73F9">
            <w:pPr>
              <w:rPr>
                <w:rFonts w:asciiTheme="minorHAnsi" w:hAnsiTheme="minorHAnsi" w:cstheme="minorHAnsi"/>
                <w:sz w:val="24"/>
                <w:szCs w:val="24"/>
              </w:rPr>
            </w:pPr>
            <w:r w:rsidRPr="006D55B3">
              <w:rPr>
                <w:rFonts w:asciiTheme="minorHAnsi" w:hAnsiTheme="minorHAnsi" w:cstheme="minorHAnsi"/>
                <w:sz w:val="24"/>
                <w:szCs w:val="24"/>
              </w:rPr>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45018BED" w14:textId="32DF98E9" w:rsidR="00FF73F9" w:rsidRPr="006D55B3" w:rsidRDefault="00EE05D8">
            <w:pPr>
              <w:rPr>
                <w:rFonts w:asciiTheme="minorHAnsi" w:hAnsiTheme="minorHAnsi" w:cstheme="minorHAnsi"/>
                <w:sz w:val="24"/>
                <w:szCs w:val="24"/>
                <w:highlight w:val="yellow"/>
              </w:rPr>
            </w:pPr>
            <w:r>
              <w:rPr>
                <w:rFonts w:asciiTheme="minorHAnsi" w:hAnsiTheme="minorHAnsi" w:cstheme="minorHAnsi"/>
                <w:sz w:val="24"/>
                <w:szCs w:val="24"/>
              </w:rPr>
              <w:t>10</w:t>
            </w:r>
            <w:r w:rsidR="00FF73F9" w:rsidRPr="00FF73F9">
              <w:rPr>
                <w:rFonts w:asciiTheme="minorHAnsi" w:hAnsiTheme="minorHAnsi" w:cstheme="minorHAnsi"/>
                <w:sz w:val="24"/>
                <w:szCs w:val="24"/>
              </w:rPr>
              <w:t>.0</w:t>
            </w:r>
            <w:r>
              <w:rPr>
                <w:rFonts w:asciiTheme="minorHAnsi" w:hAnsiTheme="minorHAnsi" w:cstheme="minorHAnsi"/>
                <w:sz w:val="24"/>
                <w:szCs w:val="24"/>
              </w:rPr>
              <w:t>7</w:t>
            </w:r>
            <w:r w:rsidR="00FF73F9" w:rsidRPr="00FF73F9">
              <w:rPr>
                <w:rFonts w:asciiTheme="minorHAnsi" w:hAnsiTheme="minorHAnsi" w:cstheme="minorHAnsi"/>
                <w:sz w:val="24"/>
                <w:szCs w:val="24"/>
              </w:rPr>
              <w:t>.2026</w:t>
            </w:r>
          </w:p>
        </w:tc>
      </w:tr>
      <w:tr w:rsidR="00FF73F9"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028FF5D1" w:rsidR="00FF73F9" w:rsidRPr="006D55B3" w:rsidRDefault="00FF73F9">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2D00995A" w14:textId="6D2E3904" w:rsidR="00FF73F9" w:rsidRPr="006D55B3" w:rsidRDefault="00EE05D8">
            <w:pPr>
              <w:rPr>
                <w:rFonts w:asciiTheme="minorHAnsi" w:hAnsiTheme="minorHAnsi" w:cstheme="minorHAnsi"/>
                <w:sz w:val="24"/>
                <w:szCs w:val="24"/>
                <w:highlight w:val="yellow"/>
              </w:rPr>
            </w:pPr>
            <w:r>
              <w:rPr>
                <w:rFonts w:asciiTheme="minorHAnsi" w:hAnsiTheme="minorHAnsi" w:cstheme="minorHAnsi"/>
                <w:sz w:val="24"/>
                <w:szCs w:val="24"/>
              </w:rPr>
              <w:t>15</w:t>
            </w:r>
            <w:r w:rsidR="00FF73F9" w:rsidRPr="00FF73F9">
              <w:rPr>
                <w:rFonts w:asciiTheme="minorHAnsi" w:hAnsiTheme="minorHAnsi" w:cstheme="minorHAnsi"/>
                <w:sz w:val="24"/>
                <w:szCs w:val="24"/>
              </w:rPr>
              <w:t>.0</w:t>
            </w:r>
            <w:r>
              <w:rPr>
                <w:rFonts w:asciiTheme="minorHAnsi" w:hAnsiTheme="minorHAnsi" w:cstheme="minorHAnsi"/>
                <w:sz w:val="24"/>
                <w:szCs w:val="24"/>
              </w:rPr>
              <w:t>8</w:t>
            </w:r>
            <w:r w:rsidR="00FF73F9" w:rsidRPr="00FF73F9">
              <w:rPr>
                <w:rFonts w:asciiTheme="minorHAnsi" w:hAnsiTheme="minorHAnsi" w:cstheme="minorHAnsi"/>
                <w:sz w:val="24"/>
                <w:szCs w:val="24"/>
              </w:rPr>
              <w:t>.2026</w:t>
            </w:r>
          </w:p>
        </w:tc>
      </w:tr>
      <w:tr w:rsidR="00FF73F9"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2419B49" w:rsidR="00FF73F9" w:rsidRPr="006D55B3" w:rsidRDefault="00FF73F9">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56A7E788" w14:textId="2D7DC32B" w:rsidR="00FF73F9" w:rsidRPr="006D55B3" w:rsidRDefault="00FF73F9">
            <w:pPr>
              <w:rPr>
                <w:rFonts w:asciiTheme="minorHAnsi" w:hAnsiTheme="minorHAnsi" w:cstheme="minorHAnsi"/>
                <w:sz w:val="24"/>
                <w:szCs w:val="24"/>
                <w:highlight w:val="yellow"/>
              </w:rPr>
            </w:pPr>
            <w:r w:rsidRPr="00FF73F9">
              <w:rPr>
                <w:rFonts w:asciiTheme="minorHAnsi" w:hAnsiTheme="minorHAnsi" w:cstheme="minorHAnsi"/>
                <w:sz w:val="24"/>
                <w:szCs w:val="24"/>
              </w:rPr>
              <w:t>01.</w:t>
            </w:r>
            <w:r w:rsidR="00EE05D8">
              <w:rPr>
                <w:rFonts w:asciiTheme="minorHAnsi" w:hAnsiTheme="minorHAnsi" w:cstheme="minorHAnsi"/>
                <w:sz w:val="24"/>
                <w:szCs w:val="24"/>
              </w:rPr>
              <w:t>10</w:t>
            </w:r>
            <w:r w:rsidRPr="00FF73F9">
              <w:rPr>
                <w:rFonts w:asciiTheme="minorHAnsi" w:hAnsiTheme="minorHAnsi" w:cstheme="minorHAnsi"/>
                <w:sz w:val="24"/>
                <w:szCs w:val="24"/>
              </w:rPr>
              <w:t>.2026</w:t>
            </w:r>
          </w:p>
        </w:tc>
      </w:tr>
      <w:tr w:rsidR="00FF73F9"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22AD11EC" w:rsidR="00FF73F9" w:rsidRPr="006D55B3" w:rsidRDefault="00FF73F9">
            <w:pPr>
              <w:rPr>
                <w:rFonts w:asciiTheme="minorHAnsi" w:hAnsiTheme="minorHAnsi"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496C45D9" w14:textId="64955596" w:rsidR="00FF73F9" w:rsidRPr="006D55B3" w:rsidRDefault="00FF73F9">
            <w:pPr>
              <w:rPr>
                <w:rFonts w:asciiTheme="minorHAnsi" w:hAnsiTheme="minorHAnsi" w:cstheme="minorHAnsi"/>
                <w:sz w:val="24"/>
                <w:szCs w:val="24"/>
                <w:highlight w:val="yellow"/>
              </w:rPr>
            </w:pPr>
          </w:p>
        </w:tc>
      </w:tr>
      <w:tr w:rsidR="00FF73F9" w:rsidRPr="006D55B3" w14:paraId="1B7B3B5D" w14:textId="77777777" w:rsidTr="00806CD3">
        <w:tc>
          <w:tcPr>
            <w:tcW w:w="5778" w:type="dxa"/>
            <w:tcBorders>
              <w:top w:val="single" w:sz="4" w:space="0" w:color="auto"/>
              <w:left w:val="single" w:sz="4" w:space="0" w:color="auto"/>
              <w:bottom w:val="single" w:sz="4" w:space="0" w:color="auto"/>
              <w:right w:val="single" w:sz="4" w:space="0" w:color="auto"/>
            </w:tcBorders>
          </w:tcPr>
          <w:p w14:paraId="45B9F478" w14:textId="716501F3" w:rsidR="00FF73F9" w:rsidRPr="006D55B3" w:rsidRDefault="00FF73F9">
            <w:pPr>
              <w:rPr>
                <w:rFonts w:asciiTheme="minorHAnsi" w:hAnsiTheme="minorHAnsi"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9E46ECC" w14:textId="3B8B7DC7" w:rsidR="00FF73F9" w:rsidRPr="006D55B3" w:rsidRDefault="00FF73F9">
            <w:pPr>
              <w:rPr>
                <w:rFonts w:asciiTheme="minorHAnsi" w:hAnsiTheme="minorHAnsi" w:cstheme="minorHAnsi"/>
                <w:sz w:val="24"/>
                <w:szCs w:val="24"/>
                <w:highlight w:val="yellow"/>
              </w:rPr>
            </w:pP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lastRenderedPageBreak/>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220331111"/>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220331112"/>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00925252">
      <w:pPr>
        <w:pStyle w:val="Overskrift2"/>
        <w:rPr>
          <w:rFonts w:asciiTheme="minorHAnsi" w:hAnsiTheme="minorHAnsi" w:cstheme="minorHAnsi"/>
        </w:rPr>
      </w:pPr>
      <w:bookmarkStart w:id="29" w:name="_Toc325112290"/>
      <w:bookmarkStart w:id="30" w:name="_Toc220331113"/>
      <w:r w:rsidRPr="006D55B3">
        <w:rPr>
          <w:rFonts w:asciiTheme="minorHAnsi" w:hAnsiTheme="minorHAnsi" w:cstheme="minorHAnsi"/>
        </w:rPr>
        <w:t xml:space="preserve">Krav til </w:t>
      </w:r>
      <w:r w:rsidR="006D4BE6" w:rsidRPr="006D55B3">
        <w:rPr>
          <w:rFonts w:asciiTheme="minorHAnsi" w:hAnsiTheme="minorHAnsi" w:cstheme="minorHAnsi"/>
        </w:rPr>
        <w:t>lønns- og arbeid</w:t>
      </w:r>
      <w:r w:rsidRPr="006D55B3">
        <w:rPr>
          <w:rFonts w:asciiTheme="minorHAnsi" w:hAnsiTheme="minorHAnsi" w:cstheme="minorHAnsi"/>
        </w:rPr>
        <w:t>svilkår</w:t>
      </w:r>
      <w:bookmarkEnd w:id="29"/>
      <w:bookmarkEnd w:id="30"/>
    </w:p>
    <w:p w14:paraId="127B5958" w14:textId="122B1733" w:rsidR="007122D7" w:rsidRPr="00FF73F9" w:rsidRDefault="007122D7" w:rsidP="007122D7">
      <w:pPr>
        <w:rPr>
          <w:rFonts w:asciiTheme="minorHAnsi" w:hAnsiTheme="minorHAnsi" w:cstheme="minorHAnsi"/>
          <w:sz w:val="24"/>
          <w:szCs w:val="24"/>
        </w:rPr>
      </w:pPr>
      <w:r w:rsidRPr="00FF73F9">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400CA5FE" w14:textId="1F051BDA" w:rsidR="0026708C" w:rsidRPr="00FF73F9" w:rsidRDefault="0026708C" w:rsidP="0026708C">
      <w:pPr>
        <w:pStyle w:val="Overskrift2"/>
        <w:rPr>
          <w:rFonts w:asciiTheme="minorHAnsi" w:hAnsiTheme="minorHAnsi" w:cstheme="minorHAnsi"/>
        </w:rPr>
      </w:pPr>
      <w:bookmarkStart w:id="31" w:name="_Toc220331114"/>
      <w:r w:rsidRPr="00FF73F9">
        <w:rPr>
          <w:rFonts w:asciiTheme="minorHAnsi" w:hAnsiTheme="minorHAnsi" w:cstheme="minorHAnsi"/>
        </w:rPr>
        <w:t>Krav til lærlinger</w:t>
      </w:r>
      <w:bookmarkEnd w:id="31"/>
    </w:p>
    <w:p w14:paraId="00387B1A" w14:textId="15214AA1" w:rsidR="0026708C" w:rsidRPr="00FF73F9" w:rsidRDefault="0026708C" w:rsidP="3099547B">
      <w:pPr>
        <w:rPr>
          <w:rFonts w:asciiTheme="minorHAnsi" w:eastAsiaTheme="minorEastAsia" w:hAnsiTheme="minorHAnsi" w:cstheme="minorBidi"/>
          <w:sz w:val="24"/>
          <w:szCs w:val="24"/>
        </w:rPr>
      </w:pPr>
      <w:r w:rsidRPr="00FF73F9">
        <w:rPr>
          <w:rFonts w:asciiTheme="minorHAnsi" w:eastAsiaTheme="minorEastAsia" w:hAnsiTheme="minorHAnsi" w:cstheme="minorBidi"/>
          <w:sz w:val="24"/>
          <w:szCs w:val="24"/>
        </w:rPr>
        <w:t>Kontrakten vil inneholde krav til lærlinger</w:t>
      </w:r>
      <w:r w:rsidR="00203A0A" w:rsidRPr="00FF73F9">
        <w:rPr>
          <w:rFonts w:asciiTheme="minorHAnsi" w:eastAsiaTheme="minorEastAsia" w:hAnsiTheme="minorHAnsi" w:cstheme="minorBidi"/>
          <w:sz w:val="24"/>
          <w:szCs w:val="24"/>
        </w:rPr>
        <w:t xml:space="preserve"> i samsvar med forskrift</w:t>
      </w:r>
      <w:r w:rsidR="002717CC" w:rsidRPr="00FF73F9">
        <w:rPr>
          <w:rFonts w:asciiTheme="minorHAnsi" w:eastAsiaTheme="minorEastAsia" w:hAnsiTheme="minorHAnsi" w:cstheme="minorBidi"/>
          <w:sz w:val="24"/>
          <w:szCs w:val="24"/>
        </w:rPr>
        <w:t xml:space="preserve"> om plikt til å stille krav om bruk av lærlinger i offentlige kontrakter</w:t>
      </w:r>
      <w:r w:rsidR="00203A0A" w:rsidRPr="00FF73F9">
        <w:rPr>
          <w:rFonts w:asciiTheme="minorHAnsi" w:eastAsiaTheme="minorEastAsia" w:hAnsiTheme="minorHAnsi" w:cstheme="minorBidi"/>
          <w:sz w:val="24"/>
          <w:szCs w:val="24"/>
        </w:rPr>
        <w:t xml:space="preserve"> </w:t>
      </w:r>
      <w:r w:rsidR="006E19D4" w:rsidRPr="00FF73F9">
        <w:rPr>
          <w:rFonts w:asciiTheme="minorHAnsi" w:eastAsiaTheme="minorEastAsia" w:hAnsiTheme="minorHAnsi" w:cstheme="minorBidi"/>
          <w:sz w:val="24"/>
          <w:szCs w:val="24"/>
        </w:rPr>
        <w:t>(FOR-2016-12-17-1708</w:t>
      </w:r>
      <w:r w:rsidR="00080015" w:rsidRPr="00FF73F9">
        <w:rPr>
          <w:rFonts w:asciiTheme="minorHAnsi" w:eastAsiaTheme="minorEastAsia" w:hAnsiTheme="minorHAnsi" w:cstheme="minorBidi"/>
          <w:sz w:val="24"/>
          <w:szCs w:val="24"/>
        </w:rPr>
        <w:t>).</w:t>
      </w:r>
    </w:p>
    <w:p w14:paraId="4F82FE5D" w14:textId="77777777" w:rsidR="00E5362F" w:rsidRPr="006D55B3" w:rsidRDefault="00E5362F" w:rsidP="00E5362F">
      <w:pPr>
        <w:pStyle w:val="Overskrift2"/>
        <w:rPr>
          <w:rFonts w:asciiTheme="minorHAnsi" w:hAnsiTheme="minorHAnsi" w:cstheme="minorHAnsi"/>
        </w:rPr>
      </w:pPr>
      <w:bookmarkStart w:id="32" w:name="_Toc220331115"/>
      <w:r w:rsidRPr="006D55B3">
        <w:rPr>
          <w:rFonts w:asciiTheme="minorHAnsi" w:hAnsiTheme="minorHAnsi" w:cstheme="minorHAnsi"/>
        </w:rPr>
        <w:t>Skatteattest</w:t>
      </w:r>
      <w:bookmarkEnd w:id="32"/>
    </w:p>
    <w:p w14:paraId="09103CB1" w14:textId="4236ADD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eBevis. Alternativt innhentes skatteattesten manuelt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D7C8DDC" w14:textId="77777777" w:rsidR="00384F1F" w:rsidRPr="006D55B3" w:rsidRDefault="00384F1F" w:rsidP="00384F1F">
      <w:pPr>
        <w:rPr>
          <w:rFonts w:asciiTheme="minorHAnsi" w:hAnsiTheme="minorHAnsi" w:cstheme="minorHAnsi"/>
          <w:sz w:val="24"/>
          <w:szCs w:val="24"/>
        </w:rPr>
      </w:pPr>
    </w:p>
    <w:p w14:paraId="5E5B2F53"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Ved bygge- og anleggskontrakter skal også alle underleverandører levere skatteattest ved inngåelse av kontrakter i tilknytning til oppdraget, som overstiger kr 500 000 ekskl. mva.  </w:t>
      </w:r>
    </w:p>
    <w:p w14:paraId="6EAC5CC3" w14:textId="77777777" w:rsidR="0039024E" w:rsidRPr="006D55B3" w:rsidRDefault="0039024E" w:rsidP="007F0E20">
      <w:pPr>
        <w:rPr>
          <w:rFonts w:asciiTheme="minorHAnsi" w:hAnsiTheme="minorHAnsi" w:cstheme="minorHAnsi"/>
          <w:sz w:val="24"/>
          <w:szCs w:val="24"/>
        </w:rPr>
      </w:pP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3" w:name="_Toc220331116"/>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3"/>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offentleglova.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End w:id="34"/>
      <w:bookmarkEnd w:id="35"/>
      <w:bookmarkEnd w:id="36"/>
      <w:bookmarkEnd w:id="37"/>
      <w:bookmarkEnd w:id="38"/>
      <w:bookmarkEnd w:id="39"/>
      <w:bookmarkEnd w:id="40"/>
      <w:bookmarkEnd w:id="41"/>
      <w:bookmarkEnd w:id="42"/>
      <w:bookmarkEnd w:id="43"/>
    </w:p>
    <w:p w14:paraId="1CCCD9D1" w14:textId="77777777" w:rsidR="0081590C" w:rsidRPr="006D55B3" w:rsidRDefault="0081590C" w:rsidP="003D0614">
      <w:pPr>
        <w:pStyle w:val="Overskrift2"/>
        <w:rPr>
          <w:rFonts w:asciiTheme="minorHAnsi" w:hAnsiTheme="minorHAnsi" w:cstheme="minorHAnsi"/>
        </w:rPr>
      </w:pPr>
      <w:bookmarkStart w:id="44" w:name="_Toc220331117"/>
      <w:r w:rsidRPr="006D55B3">
        <w:rPr>
          <w:rFonts w:asciiTheme="minorHAnsi" w:hAnsiTheme="minorHAnsi" w:cstheme="minorHAnsi"/>
        </w:rPr>
        <w:t>Vedståelsesfrist</w:t>
      </w:r>
      <w:bookmarkEnd w:id="44"/>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5" w:name="_Toc220331118"/>
      <w:r w:rsidRPr="006D55B3">
        <w:rPr>
          <w:rFonts w:asciiTheme="minorHAnsi" w:hAnsiTheme="minorHAnsi" w:cstheme="minorHAnsi"/>
        </w:rPr>
        <w:t>Oppdatering av konkurransegrunnlaget</w:t>
      </w:r>
      <w:bookmarkEnd w:id="45"/>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6" w:name="_Toc220331119"/>
      <w:r w:rsidRPr="006D55B3">
        <w:rPr>
          <w:rFonts w:asciiTheme="minorHAnsi" w:hAnsiTheme="minorHAnsi" w:cstheme="minorHAnsi"/>
        </w:rPr>
        <w:t>Tilleggsopplysninger</w:t>
      </w:r>
      <w:bookmarkEnd w:id="46"/>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127A325A" w14:textId="60DAE670" w:rsidR="008906A6" w:rsidRDefault="008906A6" w:rsidP="007438FF">
      <w:pPr>
        <w:rPr>
          <w:rFonts w:asciiTheme="minorHAnsi" w:hAnsiTheme="minorHAnsi" w:cstheme="minorHAnsi"/>
          <w:sz w:val="24"/>
          <w:szCs w:val="24"/>
        </w:rPr>
      </w:pP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7" w:name="_Toc220331120"/>
      <w:r w:rsidRPr="006D55B3">
        <w:rPr>
          <w:rFonts w:asciiTheme="minorHAnsi" w:hAnsiTheme="minorHAnsi" w:cstheme="minorHAnsi"/>
        </w:rPr>
        <w:t>DET EUROPEISKE EGENERKLÆRINGSSKJEMAET (ESPD)</w:t>
      </w:r>
      <w:bookmarkEnd w:id="47"/>
    </w:p>
    <w:p w14:paraId="4CE6A495" w14:textId="77777777" w:rsidR="00E5362F" w:rsidRPr="006D55B3" w:rsidRDefault="00E5362F" w:rsidP="00E5362F">
      <w:pPr>
        <w:pStyle w:val="Overskrift2"/>
        <w:rPr>
          <w:rFonts w:asciiTheme="minorHAnsi" w:hAnsiTheme="minorHAnsi" w:cstheme="minorHAnsi"/>
        </w:rPr>
      </w:pPr>
      <w:bookmarkStart w:id="48" w:name="_Toc220331121"/>
      <w:r w:rsidRPr="006D55B3">
        <w:rPr>
          <w:rFonts w:asciiTheme="minorHAnsi" w:hAnsiTheme="minorHAnsi" w:cstheme="minorHAnsi"/>
        </w:rPr>
        <w:t>Generelt om ESPD</w:t>
      </w:r>
      <w:bookmarkEnd w:id="48"/>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9" w:name="_Toc220331122"/>
      <w:r w:rsidRPr="006D55B3">
        <w:rPr>
          <w:rFonts w:asciiTheme="minorHAnsi" w:hAnsiTheme="minorHAnsi" w:cstheme="minorHAnsi"/>
        </w:rPr>
        <w:lastRenderedPageBreak/>
        <w:t>Nasjonale avvisningsgrunner</w:t>
      </w:r>
      <w:bookmarkEnd w:id="49"/>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50" w:name="_Toc220331123"/>
      <w:r w:rsidRPr="006D55B3">
        <w:rPr>
          <w:rFonts w:asciiTheme="minorHAnsi" w:hAnsiTheme="minorHAnsi" w:cstheme="minorHAnsi"/>
        </w:rPr>
        <w:t>Samlet angivelse for alle kvalifikasjonskrav i ESPD skjemaet</w:t>
      </w:r>
      <w:bookmarkEnd w:id="50"/>
    </w:p>
    <w:p w14:paraId="10B723FF" w14:textId="6D078689"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r w:rsidR="001F0536" w:rsidRPr="006D55B3">
        <w:rPr>
          <w:rFonts w:asciiTheme="minorHAnsi" w:hAnsiTheme="minorHAnsi" w:cstheme="minorHAnsi"/>
          <w:sz w:val="24"/>
          <w:szCs w:val="24"/>
        </w:rPr>
        <w:t>kommer frem</w:t>
      </w:r>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6D55B3" w:rsidRDefault="00EA4CF4" w:rsidP="00D06892">
      <w:pPr>
        <w:pStyle w:val="Overskrift1"/>
        <w:rPr>
          <w:rFonts w:asciiTheme="minorHAnsi" w:hAnsiTheme="minorHAnsi" w:cstheme="minorHAnsi"/>
        </w:rPr>
      </w:pPr>
      <w:bookmarkStart w:id="51" w:name="_Toc220331124"/>
      <w:r w:rsidRPr="006D55B3">
        <w:rPr>
          <w:rFonts w:asciiTheme="minorHAnsi" w:hAnsiTheme="minorHAnsi" w:cstheme="minorHAnsi"/>
        </w:rPr>
        <w:t>K</w:t>
      </w:r>
      <w:r w:rsidR="004214C4" w:rsidRPr="006D55B3">
        <w:rPr>
          <w:rFonts w:asciiTheme="minorHAnsi" w:hAnsiTheme="minorHAnsi" w:cstheme="minorHAnsi"/>
        </w:rPr>
        <w:t>VALIFIKASJONSKRAV</w:t>
      </w:r>
      <w:bookmarkEnd w:id="51"/>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52" w:name="_Toc464718821"/>
      <w:bookmarkStart w:id="53" w:name="_Toc220331125"/>
      <w:r w:rsidRPr="006D55B3">
        <w:rPr>
          <w:rFonts w:asciiTheme="minorHAnsi" w:hAnsiTheme="minorHAnsi" w:cstheme="minorHAnsi"/>
        </w:rPr>
        <w:t>Leverandørens registrering, autorisasjon mv.</w:t>
      </w:r>
      <w:bookmarkEnd w:id="52"/>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commentRangeStart w:id="54"/>
            <w:r w:rsidRPr="006D55B3">
              <w:rPr>
                <w:rFonts w:asciiTheme="minorHAnsi" w:hAnsiTheme="minorHAnsi" w:cstheme="minorHAnsi"/>
                <w:b/>
                <w:bCs/>
                <w:sz w:val="24"/>
                <w:szCs w:val="24"/>
              </w:rPr>
              <w:t xml:space="preserve">Dokumentasjonskrav </w:t>
            </w:r>
            <w:commentRangeEnd w:id="54"/>
            <w:r w:rsidR="00DC4465" w:rsidRPr="006D55B3">
              <w:rPr>
                <w:rStyle w:val="Merknadsreferanse"/>
                <w:rFonts w:asciiTheme="minorHAnsi" w:hAnsiTheme="minorHAnsi" w:cstheme="minorHAnsi"/>
                <w:b/>
                <w:bCs/>
                <w:sz w:val="24"/>
                <w:szCs w:val="24"/>
              </w:rPr>
              <w:commentReference w:id="54"/>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5"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5"/>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6" w:name="_Toc462144823"/>
      <w:bookmarkStart w:id="57" w:name="_Toc220331126"/>
      <w:r w:rsidRPr="006D55B3">
        <w:rPr>
          <w:rFonts w:asciiTheme="minorHAnsi" w:hAnsiTheme="minorHAnsi" w:cstheme="minorHAnsi"/>
        </w:rPr>
        <w:lastRenderedPageBreak/>
        <w:t xml:space="preserve">Leverandørens økonomiske og finansielle </w:t>
      </w:r>
      <w:bookmarkEnd w:id="56"/>
      <w:r w:rsidR="00040816" w:rsidRPr="006D55B3">
        <w:rPr>
          <w:rFonts w:asciiTheme="minorHAnsi" w:hAnsiTheme="minorHAnsi" w:cstheme="minorHAnsi"/>
        </w:rPr>
        <w:t>kapasitet</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8450D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r w:rsidR="00BE3463" w:rsidRPr="006D55B3">
              <w:rPr>
                <w:rFonts w:asciiTheme="minorHAnsi" w:hAnsiTheme="minorHAnsi" w:cstheme="minorHAnsi"/>
                <w:sz w:val="24"/>
                <w:szCs w:val="24"/>
              </w:rPr>
              <w:t>Ratingen skal være utført av kredittopplysningsvirksomhet som har konsesjon til å drive slik virksomhet.</w:t>
            </w:r>
          </w:p>
          <w:p w14:paraId="0F0B92C8" w14:textId="6A05626C" w:rsidR="008450D0" w:rsidRPr="00A82F54" w:rsidRDefault="008450D0" w:rsidP="00A82F54">
            <w:pPr>
              <w:keepNext/>
              <w:keepLines/>
              <w:rPr>
                <w:rFonts w:asciiTheme="minorHAnsi" w:hAnsiTheme="minorHAnsi" w:cstheme="minorHAnsi"/>
                <w:sz w:val="24"/>
                <w:szCs w:val="24"/>
              </w:rPr>
            </w:pP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8" w:name="_Toc234135365"/>
      <w:bookmarkStart w:id="59" w:name="_Toc234135366"/>
      <w:bookmarkStart w:id="60" w:name="_Toc234135367"/>
      <w:bookmarkEnd w:id="58"/>
      <w:bookmarkEnd w:id="59"/>
      <w:bookmarkEnd w:id="60"/>
    </w:p>
    <w:p w14:paraId="131CE588" w14:textId="77777777" w:rsidR="009B1DCF" w:rsidRDefault="009B1DCF" w:rsidP="007122D7">
      <w:pPr>
        <w:rPr>
          <w:rFonts w:asciiTheme="minorHAnsi" w:hAnsiTheme="minorHAnsi" w:cstheme="minorHAnsi"/>
          <w:sz w:val="24"/>
          <w:szCs w:val="24"/>
        </w:rPr>
      </w:pPr>
    </w:p>
    <w:p w14:paraId="1FD8FD42" w14:textId="77777777" w:rsidR="009B1DCF" w:rsidRPr="006D55B3" w:rsidRDefault="009B1DCF" w:rsidP="007122D7">
      <w:pPr>
        <w:rPr>
          <w:rFonts w:asciiTheme="minorHAnsi" w:hAnsiTheme="minorHAnsi" w:cstheme="minorHAnsi"/>
          <w:sz w:val="24"/>
          <w:szCs w:val="24"/>
        </w:rPr>
      </w:pPr>
    </w:p>
    <w:p w14:paraId="778ADB21" w14:textId="77777777" w:rsidR="007122D7" w:rsidRPr="006D55B3" w:rsidRDefault="007122D7" w:rsidP="007122D7">
      <w:pPr>
        <w:pStyle w:val="Overskrift2"/>
        <w:rPr>
          <w:rFonts w:asciiTheme="minorHAnsi" w:hAnsiTheme="minorHAnsi" w:cstheme="minorHAnsi"/>
        </w:rPr>
      </w:pPr>
      <w:bookmarkStart w:id="61" w:name="_Toc325111729"/>
      <w:bookmarkStart w:id="62" w:name="_Toc462144824"/>
      <w:bookmarkStart w:id="63" w:name="_Toc220331127"/>
      <w:bookmarkStart w:id="64" w:name="_Toc181781971"/>
      <w:r w:rsidRPr="006D55B3">
        <w:rPr>
          <w:rFonts w:asciiTheme="minorHAnsi" w:hAnsiTheme="minorHAnsi" w:cstheme="minorHAnsi"/>
        </w:rPr>
        <w:t>Leverandørens tekniske og faglige kvalifikasjoner</w:t>
      </w:r>
      <w:bookmarkEnd w:id="61"/>
      <w:bookmarkEnd w:id="62"/>
      <w:bookmarkEnd w:id="63"/>
      <w:r w:rsidRPr="006D55B3">
        <w:rPr>
          <w:rFonts w:asciiTheme="minorHAnsi" w:hAnsiTheme="minorHAnsi" w:cstheme="minorHAnsi"/>
        </w:rPr>
        <w:t xml:space="preserve">  </w:t>
      </w:r>
      <w:bookmarkEnd w:id="64"/>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725EF1D9" w14:textId="54C11A79" w:rsidR="00394883" w:rsidRPr="006D55B3" w:rsidRDefault="007122D7" w:rsidP="001F0536">
            <w:pPr>
              <w:keepNext/>
              <w:keepLines/>
              <w:rPr>
                <w:rFonts w:asciiTheme="minorHAnsi" w:hAnsiTheme="minorHAnsi" w:cstheme="minorHAnsi"/>
                <w:color w:val="0000FF"/>
                <w:sz w:val="24"/>
                <w:szCs w:val="24"/>
              </w:rPr>
            </w:pPr>
            <w:r w:rsidRPr="0D1809F6">
              <w:rPr>
                <w:rFonts w:asciiTheme="minorHAnsi" w:hAnsiTheme="minorHAnsi" w:cstheme="minorBidi"/>
                <w:sz w:val="24"/>
                <w:szCs w:val="24"/>
              </w:rPr>
              <w:t xml:space="preserve">Beskrivelse av leverandørens inntil 3 mest relevante oppdrag i løpet av de siste 3 årene. Beskrivelsen må inkludere angivelse av oppdragets verdi, tidspunkt og mottaker (navn, telefon og e-post.) Det er leverandørens ansvar å dokumentere relevans gjennom beskrivelsen. </w:t>
            </w:r>
          </w:p>
        </w:tc>
      </w:tr>
    </w:tbl>
    <w:p w14:paraId="66662037" w14:textId="0E562D91" w:rsidR="00FA0447" w:rsidRPr="00E36850" w:rsidRDefault="00FA0447" w:rsidP="00A82F54">
      <w:pPr>
        <w:pStyle w:val="Overskrift2"/>
        <w:numPr>
          <w:ilvl w:val="0"/>
          <w:numId w:val="0"/>
        </w:numPr>
        <w:rPr>
          <w:rFonts w:asciiTheme="minorHAnsi" w:hAnsiTheme="minorHAnsi" w:cstheme="minorBidi"/>
          <w:highlight w:val="yellow"/>
        </w:rPr>
      </w:pPr>
    </w:p>
    <w:p w14:paraId="603FB672" w14:textId="77777777" w:rsidR="00592C69" w:rsidRPr="006D55B3" w:rsidRDefault="00592C69" w:rsidP="00A871A9">
      <w:pPr>
        <w:rPr>
          <w:rFonts w:asciiTheme="minorHAnsi" w:hAnsiTheme="minorHAnsi" w:cstheme="minorHAnsi"/>
          <w:i/>
          <w:iCs/>
          <w:highlight w:val="lightGray"/>
        </w:rPr>
      </w:pPr>
    </w:p>
    <w:p w14:paraId="04BE7940" w14:textId="095FEE29" w:rsidR="00E172F7" w:rsidRPr="0081513E" w:rsidRDefault="00275577" w:rsidP="00E172F7">
      <w:pPr>
        <w:pStyle w:val="Overskrift1"/>
        <w:rPr>
          <w:rFonts w:asciiTheme="minorHAnsi" w:hAnsiTheme="minorHAnsi" w:cstheme="minorHAnsi"/>
        </w:rPr>
      </w:pPr>
      <w:bookmarkStart w:id="65" w:name="_Toc220331128"/>
      <w:r w:rsidRPr="0081513E">
        <w:rPr>
          <w:rFonts w:asciiTheme="minorHAnsi" w:hAnsiTheme="minorHAnsi" w:cstheme="minorHAnsi"/>
        </w:rPr>
        <w:t>TILDELINGSKRITERIER</w:t>
      </w:r>
      <w:bookmarkEnd w:id="65"/>
    </w:p>
    <w:p w14:paraId="1A3E38C3" w14:textId="09E21AB4" w:rsidR="00E172F7" w:rsidRPr="0081513E" w:rsidRDefault="00E172F7" w:rsidP="00E172F7">
      <w:pPr>
        <w:pStyle w:val="Brdtekst"/>
        <w:rPr>
          <w:rFonts w:asciiTheme="minorHAnsi" w:hAnsiTheme="minorHAnsi" w:cstheme="minorHAnsi"/>
          <w:sz w:val="24"/>
          <w:szCs w:val="24"/>
        </w:rPr>
      </w:pPr>
      <w:r w:rsidRPr="0081513E">
        <w:rPr>
          <w:rFonts w:asciiTheme="minorHAnsi" w:hAnsiTheme="minorHAnsi" w:cstheme="minorHAnsi"/>
          <w:sz w:val="24"/>
          <w:szCs w:val="24"/>
        </w:rPr>
        <w:t>Tildelingen skjer på basis av hvilket tilbud som har</w:t>
      </w:r>
      <w:r w:rsidR="00807023" w:rsidRPr="0081513E">
        <w:rPr>
          <w:rFonts w:asciiTheme="minorHAnsi" w:hAnsiTheme="minorHAnsi" w:cstheme="minorHAnsi"/>
          <w:sz w:val="24"/>
          <w:szCs w:val="24"/>
        </w:rPr>
        <w:t xml:space="preserve"> den laves</w:t>
      </w:r>
      <w:r w:rsidR="005958BD" w:rsidRPr="0081513E">
        <w:rPr>
          <w:rFonts w:asciiTheme="minorHAnsi" w:hAnsiTheme="minorHAnsi" w:cstheme="minorHAnsi"/>
          <w:sz w:val="24"/>
          <w:szCs w:val="24"/>
        </w:rPr>
        <w:t xml:space="preserve">te </w:t>
      </w:r>
      <w:r w:rsidR="00807023" w:rsidRPr="0081513E">
        <w:rPr>
          <w:rFonts w:asciiTheme="minorHAnsi" w:hAnsiTheme="minorHAnsi" w:cstheme="minorHAnsi"/>
          <w:sz w:val="24"/>
          <w:szCs w:val="24"/>
        </w:rPr>
        <w:t>kostnad</w:t>
      </w:r>
      <w:r w:rsidR="00AE158F" w:rsidRPr="0081513E">
        <w:rPr>
          <w:rFonts w:asciiTheme="minorHAnsi" w:hAnsiTheme="minorHAnsi" w:cstheme="minorHAnsi"/>
          <w:sz w:val="24"/>
          <w:szCs w:val="24"/>
        </w:rPr>
        <w:t xml:space="preserve">, basert på følgende </w:t>
      </w:r>
      <w:r w:rsidR="000B6E20" w:rsidRPr="0081513E">
        <w:rPr>
          <w:rFonts w:asciiTheme="minorHAnsi" w:hAnsiTheme="minorHAnsi" w:cstheme="minorHAnsi"/>
          <w:sz w:val="24"/>
          <w:szCs w:val="24"/>
        </w:rPr>
        <w:t xml:space="preserve">beregning av livssykluskostnader: </w:t>
      </w:r>
    </w:p>
    <w:p w14:paraId="60145743" w14:textId="77777777" w:rsidR="00D84CE7" w:rsidRPr="0081513E" w:rsidRDefault="00D84CE7" w:rsidP="00D84CE7">
      <w:pPr>
        <w:pStyle w:val="Brdtekst"/>
        <w:rPr>
          <w:rFonts w:asciiTheme="minorHAnsi" w:hAnsiTheme="minorHAnsi" w:cstheme="minorHAnsi"/>
          <w:sz w:val="24"/>
          <w:szCs w:val="24"/>
        </w:rPr>
      </w:pPr>
    </w:p>
    <w:p w14:paraId="07648C68" w14:textId="316AF06A" w:rsidR="00D84CE7" w:rsidRPr="0081513E" w:rsidRDefault="00D84CE7" w:rsidP="00D84CE7">
      <w:pPr>
        <w:pStyle w:val="Brdtekst"/>
        <w:rPr>
          <w:rFonts w:asciiTheme="minorHAnsi" w:hAnsiTheme="minorHAnsi" w:cstheme="minorHAnsi"/>
          <w:sz w:val="24"/>
          <w:szCs w:val="24"/>
        </w:rPr>
      </w:pPr>
    </w:p>
    <w:tbl>
      <w:tblPr>
        <w:tblW w:w="7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3927"/>
      </w:tblGrid>
      <w:tr w:rsidR="000B6E20" w:rsidRPr="0081513E" w14:paraId="3589F9C8" w14:textId="77777777" w:rsidTr="000B6E20">
        <w:trPr>
          <w:tblHeader/>
        </w:trPr>
        <w:tc>
          <w:tcPr>
            <w:tcW w:w="3740" w:type="dxa"/>
            <w:shd w:val="clear" w:color="auto" w:fill="E6E6E6"/>
          </w:tcPr>
          <w:p w14:paraId="376B3285" w14:textId="285AE16C" w:rsidR="000B6E20" w:rsidRPr="0081513E" w:rsidRDefault="000B6E20" w:rsidP="000B1EC2">
            <w:pPr>
              <w:pStyle w:val="Brdtekst"/>
              <w:rPr>
                <w:rFonts w:asciiTheme="minorHAnsi" w:hAnsiTheme="minorHAnsi" w:cstheme="minorHAnsi"/>
                <w:sz w:val="24"/>
                <w:szCs w:val="24"/>
              </w:rPr>
            </w:pPr>
            <w:r w:rsidRPr="0081513E">
              <w:rPr>
                <w:rFonts w:asciiTheme="minorHAnsi" w:hAnsiTheme="minorHAnsi" w:cstheme="minorHAnsi"/>
                <w:sz w:val="24"/>
                <w:szCs w:val="24"/>
              </w:rPr>
              <w:t>Tildelingskriterier:</w:t>
            </w:r>
          </w:p>
        </w:tc>
        <w:tc>
          <w:tcPr>
            <w:tcW w:w="3927" w:type="dxa"/>
            <w:shd w:val="clear" w:color="auto" w:fill="E6E6E6"/>
          </w:tcPr>
          <w:p w14:paraId="4863BE57" w14:textId="77777777" w:rsidR="000B6E20" w:rsidRPr="0081513E" w:rsidRDefault="000B6E20" w:rsidP="000B1EC2">
            <w:pPr>
              <w:pStyle w:val="Brdtekst"/>
              <w:rPr>
                <w:rFonts w:asciiTheme="minorHAnsi" w:hAnsiTheme="minorHAnsi" w:cstheme="minorHAnsi"/>
                <w:sz w:val="24"/>
                <w:szCs w:val="24"/>
              </w:rPr>
            </w:pPr>
            <w:r w:rsidRPr="0081513E">
              <w:rPr>
                <w:rFonts w:asciiTheme="minorHAnsi" w:hAnsiTheme="minorHAnsi" w:cstheme="minorHAnsi"/>
                <w:sz w:val="24"/>
                <w:szCs w:val="24"/>
              </w:rPr>
              <w:t>Dokumentasjonskrav</w:t>
            </w:r>
          </w:p>
        </w:tc>
      </w:tr>
      <w:tr w:rsidR="000B6E20" w:rsidRPr="0081513E" w14:paraId="7A0F84E3" w14:textId="77777777" w:rsidTr="000B6E20">
        <w:tc>
          <w:tcPr>
            <w:tcW w:w="3740" w:type="dxa"/>
          </w:tcPr>
          <w:p w14:paraId="2DF518E0" w14:textId="2D9735C6" w:rsidR="000B6E20" w:rsidRPr="0081513E" w:rsidRDefault="000B6E20" w:rsidP="000B6E20">
            <w:pPr>
              <w:pStyle w:val="Brdtekst"/>
              <w:shd w:val="clear" w:color="auto" w:fill="FFFFFF" w:themeFill="background1"/>
              <w:rPr>
                <w:rFonts w:asciiTheme="minorHAnsi" w:hAnsiTheme="minorHAnsi" w:cstheme="minorHAnsi"/>
                <w:sz w:val="24"/>
                <w:szCs w:val="24"/>
              </w:rPr>
            </w:pPr>
            <w:r w:rsidRPr="0081513E">
              <w:rPr>
                <w:rFonts w:asciiTheme="minorHAnsi" w:hAnsiTheme="minorHAnsi" w:cstheme="minorHAnsi"/>
                <w:sz w:val="24"/>
                <w:szCs w:val="24"/>
              </w:rPr>
              <w:t>Pris/kostnad</w:t>
            </w:r>
          </w:p>
          <w:p w14:paraId="2EC80E76" w14:textId="77777777" w:rsidR="000B6E20" w:rsidRPr="0081513E" w:rsidRDefault="000B6E20" w:rsidP="008F4B17">
            <w:pPr>
              <w:pStyle w:val="Brdtekst"/>
              <w:numPr>
                <w:ilvl w:val="0"/>
                <w:numId w:val="5"/>
              </w:numPr>
              <w:ind w:left="360"/>
              <w:rPr>
                <w:rFonts w:asciiTheme="minorHAnsi" w:hAnsiTheme="minorHAnsi" w:cstheme="minorHAnsi"/>
                <w:sz w:val="24"/>
                <w:szCs w:val="24"/>
              </w:rPr>
            </w:pPr>
            <w:r w:rsidRPr="0081513E">
              <w:rPr>
                <w:rFonts w:asciiTheme="minorHAnsi" w:hAnsiTheme="minorHAnsi" w:cstheme="minorHAnsi"/>
                <w:sz w:val="24"/>
                <w:szCs w:val="24"/>
              </w:rPr>
              <w:t>Under dette kriteriet vurderes:</w:t>
            </w:r>
          </w:p>
          <w:p w14:paraId="58EB5030" w14:textId="46523481" w:rsidR="000B6E20" w:rsidRPr="0081513E" w:rsidRDefault="000B6E20" w:rsidP="00A82F54">
            <w:pPr>
              <w:pStyle w:val="Brdtekst"/>
              <w:numPr>
                <w:ilvl w:val="0"/>
                <w:numId w:val="8"/>
              </w:numPr>
              <w:rPr>
                <w:rFonts w:asciiTheme="minorHAnsi" w:hAnsiTheme="minorHAnsi" w:cstheme="minorHAnsi"/>
                <w:sz w:val="24"/>
                <w:szCs w:val="24"/>
              </w:rPr>
            </w:pPr>
            <w:r w:rsidRPr="0081513E">
              <w:rPr>
                <w:rFonts w:asciiTheme="minorHAnsi" w:hAnsiTheme="minorHAnsi" w:cstheme="minorHAnsi"/>
                <w:sz w:val="24"/>
                <w:szCs w:val="24"/>
              </w:rPr>
              <w:t>Kjøp av mobil kran</w:t>
            </w:r>
          </w:p>
          <w:p w14:paraId="7E7A2D8B" w14:textId="78A36B6B" w:rsidR="000B6E20" w:rsidRPr="0081513E" w:rsidRDefault="000B6E20" w:rsidP="0081513E">
            <w:pPr>
              <w:pStyle w:val="Brdtekst"/>
              <w:numPr>
                <w:ilvl w:val="0"/>
                <w:numId w:val="8"/>
              </w:numPr>
              <w:rPr>
                <w:rFonts w:asciiTheme="minorHAnsi" w:hAnsiTheme="minorHAnsi" w:cstheme="minorHAnsi"/>
                <w:sz w:val="24"/>
                <w:szCs w:val="24"/>
              </w:rPr>
            </w:pPr>
            <w:r w:rsidRPr="0081513E">
              <w:rPr>
                <w:rFonts w:asciiTheme="minorHAnsi" w:hAnsiTheme="minorHAnsi" w:cstheme="minorHAnsi"/>
                <w:sz w:val="24"/>
                <w:szCs w:val="24"/>
              </w:rPr>
              <w:t>Tilbudt serviceavtale 5 år inkl. deler</w:t>
            </w:r>
          </w:p>
        </w:tc>
        <w:tc>
          <w:tcPr>
            <w:tcW w:w="3927" w:type="dxa"/>
          </w:tcPr>
          <w:p w14:paraId="0F10295D" w14:textId="26DC69DF" w:rsidR="000B6E20" w:rsidRPr="0081513E" w:rsidRDefault="000B6E20" w:rsidP="00A82F54">
            <w:pPr>
              <w:numPr>
                <w:ilvl w:val="0"/>
                <w:numId w:val="5"/>
              </w:numPr>
              <w:ind w:left="360"/>
              <w:rPr>
                <w:rFonts w:asciiTheme="minorHAnsi" w:hAnsiTheme="minorHAnsi" w:cstheme="minorHAnsi"/>
                <w:sz w:val="24"/>
                <w:szCs w:val="24"/>
              </w:rPr>
            </w:pPr>
            <w:r w:rsidRPr="0081513E">
              <w:rPr>
                <w:rFonts w:asciiTheme="minorHAnsi" w:hAnsiTheme="minorHAnsi" w:cstheme="minorHAnsi"/>
                <w:sz w:val="24"/>
                <w:szCs w:val="24"/>
              </w:rPr>
              <w:t>Ferdig utfylt prisskjema, bilag 4</w:t>
            </w:r>
          </w:p>
        </w:tc>
      </w:tr>
    </w:tbl>
    <w:p w14:paraId="46006CE8" w14:textId="77777777" w:rsidR="006A10C3" w:rsidRPr="0081513E" w:rsidRDefault="006A10C3" w:rsidP="00F25B89">
      <w:pPr>
        <w:rPr>
          <w:rFonts w:asciiTheme="minorHAnsi" w:hAnsiTheme="minorHAnsi" w:cstheme="minorHAnsi"/>
          <w:sz w:val="24"/>
          <w:szCs w:val="24"/>
        </w:rPr>
      </w:pPr>
    </w:p>
    <w:p w14:paraId="195EC930" w14:textId="77777777" w:rsidR="006A10C3" w:rsidRPr="0081513E" w:rsidRDefault="006A10C3" w:rsidP="006A10C3">
      <w:pPr>
        <w:pStyle w:val="Overskrift2"/>
        <w:rPr>
          <w:rFonts w:asciiTheme="minorHAnsi" w:hAnsiTheme="minorHAnsi" w:cstheme="minorHAnsi"/>
        </w:rPr>
      </w:pPr>
      <w:bookmarkStart w:id="66" w:name="_Toc220331129"/>
      <w:r w:rsidRPr="0081513E">
        <w:rPr>
          <w:rFonts w:asciiTheme="minorHAnsi" w:hAnsiTheme="minorHAnsi" w:cstheme="minorHAnsi"/>
        </w:rPr>
        <w:t>Evalueringsmetode</w:t>
      </w:r>
      <w:bookmarkEnd w:id="66"/>
    </w:p>
    <w:p w14:paraId="6CCDE517" w14:textId="11784299" w:rsidR="007258B2" w:rsidRPr="006D55B3" w:rsidRDefault="000B6E20" w:rsidP="00AC22AD">
      <w:pPr>
        <w:rPr>
          <w:rFonts w:asciiTheme="minorHAnsi" w:hAnsiTheme="minorHAnsi" w:cstheme="minorHAnsi"/>
          <w:sz w:val="24"/>
          <w:szCs w:val="24"/>
        </w:rPr>
      </w:pPr>
      <w:bookmarkStart w:id="67" w:name="_Toc181105607"/>
      <w:bookmarkStart w:id="68" w:name="_Toc181105611"/>
      <w:bookmarkStart w:id="69" w:name="_Toc181105615"/>
      <w:bookmarkStart w:id="70" w:name="_Toc181105616"/>
      <w:bookmarkStart w:id="71" w:name="_Toc181105620"/>
      <w:bookmarkStart w:id="72" w:name="_Toc181105624"/>
      <w:bookmarkStart w:id="73" w:name="_Toc181105625"/>
      <w:bookmarkStart w:id="74" w:name="_Toc181105627"/>
      <w:bookmarkStart w:id="75" w:name="_Toc181105631"/>
      <w:bookmarkStart w:id="76" w:name="_Toc181105635"/>
      <w:bookmarkStart w:id="77" w:name="_Toc181105639"/>
      <w:bookmarkStart w:id="78" w:name="_Toc181105643"/>
      <w:bookmarkStart w:id="79" w:name="_Toc181105647"/>
      <w:bookmarkStart w:id="80" w:name="_Toc181105651"/>
      <w:bookmarkStart w:id="81" w:name="_Toc181105655"/>
      <w:bookmarkStart w:id="82" w:name="_Toc181105657"/>
      <w:bookmarkStart w:id="83" w:name="_Toc18110565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81513E">
        <w:rPr>
          <w:rFonts w:asciiTheme="minorHAnsi" w:hAnsiTheme="minorHAnsi" w:cstheme="minorHAnsi"/>
          <w:sz w:val="24"/>
          <w:szCs w:val="24"/>
        </w:rPr>
        <w:t>Evaluering skjer på grunnlag av tildelingskriteriet laveste kostnad som oppgitt i pkt. 5.</w:t>
      </w:r>
    </w:p>
    <w:p w14:paraId="65EB0A32" w14:textId="5EEAAD1C" w:rsidR="00AC22AD" w:rsidRPr="006D55B3" w:rsidRDefault="00AC22AD" w:rsidP="00AC22AD">
      <w:pPr>
        <w:rPr>
          <w:rFonts w:asciiTheme="minorHAnsi" w:hAnsiTheme="minorHAnsi" w:cstheme="minorHAnsi"/>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84" w:name="_Toc11244131"/>
      <w:bookmarkStart w:id="85" w:name="_Toc220331130"/>
      <w:bookmarkStart w:id="86" w:name="_Toc464552324"/>
      <w:r w:rsidRPr="006D55B3">
        <w:rPr>
          <w:rFonts w:asciiTheme="minorHAnsi" w:hAnsiTheme="minorHAnsi" w:cstheme="minorHAnsi"/>
          <w:b/>
          <w:bCs/>
          <w:kern w:val="32"/>
          <w:sz w:val="32"/>
          <w:szCs w:val="32"/>
        </w:rPr>
        <w:lastRenderedPageBreak/>
        <w:t>INNLEVERING AV TILBUD</w:t>
      </w:r>
      <w:bookmarkEnd w:id="84"/>
      <w:bookmarkEnd w:id="85"/>
      <w:r w:rsidRPr="006D55B3">
        <w:rPr>
          <w:rFonts w:asciiTheme="minorHAnsi" w:hAnsiTheme="minorHAnsi" w:cstheme="minorHAnsi"/>
          <w:b/>
          <w:bCs/>
          <w:kern w:val="32"/>
          <w:sz w:val="32"/>
          <w:szCs w:val="32"/>
        </w:rPr>
        <w:t xml:space="preserve"> </w:t>
      </w:r>
      <w:bookmarkEnd w:id="86"/>
    </w:p>
    <w:p w14:paraId="352B4BDF" w14:textId="5867DFB4"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KGV</w:t>
      </w:r>
      <w:r w:rsidR="00A82F54">
        <w:rPr>
          <w:rFonts w:asciiTheme="minorHAnsi" w:hAnsiTheme="minorHAnsi" w:cstheme="minorBidi"/>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87" w:name="_Toc220331131"/>
      <w:r>
        <w:t>Tilbudets utforming</w:t>
      </w:r>
      <w:bookmarkEnd w:id="87"/>
    </w:p>
    <w:p w14:paraId="7E5B62AC" w14:textId="591E5986"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Leverandøren skal fylle ut og besvare alle punkter i konkurransedokumentene. Dokumentasjon skal lastes opp som pdf-filer dersom ikke annet format er spesifis</w:t>
      </w:r>
      <w:r w:rsidR="00807023">
        <w:rPr>
          <w:rFonts w:asciiTheme="minorHAnsi" w:hAnsiTheme="minorHAnsi" w:cstheme="minorHAnsi"/>
          <w:sz w:val="24"/>
          <w:szCs w:val="24"/>
        </w:rPr>
        <w:t>ert.</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133BB111" w14:textId="59EE0C6A" w:rsidR="006E38C2" w:rsidRDefault="006E38C2"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Tilbudsbrev</w:t>
      </w:r>
    </w:p>
    <w:p w14:paraId="6EF73BF1" w14:textId="47500808" w:rsidR="00807023" w:rsidRPr="000B6E20" w:rsidRDefault="00B8355A" w:rsidP="00807023">
      <w:pPr>
        <w:pStyle w:val="Listeavsnitt"/>
        <w:numPr>
          <w:ilvl w:val="0"/>
          <w:numId w:val="15"/>
        </w:numPr>
        <w:rPr>
          <w:rFonts w:asciiTheme="minorHAnsi" w:hAnsiTheme="minorHAnsi" w:cstheme="minorHAnsi"/>
          <w:sz w:val="24"/>
          <w:szCs w:val="24"/>
        </w:rPr>
      </w:pPr>
      <w:r w:rsidRPr="000B6E20">
        <w:rPr>
          <w:rFonts w:asciiTheme="minorHAnsi" w:hAnsiTheme="minorHAnsi" w:cstheme="minorHAnsi"/>
          <w:sz w:val="24"/>
          <w:szCs w:val="24"/>
        </w:rPr>
        <w:t>Øvrige vedlegg</w:t>
      </w:r>
      <w:r w:rsidR="00807023" w:rsidRPr="000B6E20">
        <w:rPr>
          <w:rFonts w:asciiTheme="minorHAnsi" w:hAnsiTheme="minorHAnsi" w:cstheme="minorHAnsi"/>
          <w:sz w:val="24"/>
          <w:szCs w:val="24"/>
        </w:rPr>
        <w:t xml:space="preserve">: </w:t>
      </w:r>
    </w:p>
    <w:p w14:paraId="2329B49D" w14:textId="06224461" w:rsidR="00321C16" w:rsidRDefault="00807023" w:rsidP="0081513E">
      <w:pPr>
        <w:pStyle w:val="Listeavsnitt"/>
        <w:numPr>
          <w:ilvl w:val="1"/>
          <w:numId w:val="15"/>
        </w:numPr>
        <w:rPr>
          <w:rFonts w:asciiTheme="minorHAnsi" w:hAnsiTheme="minorHAnsi" w:cstheme="minorHAnsi"/>
          <w:sz w:val="24"/>
          <w:szCs w:val="24"/>
        </w:rPr>
      </w:pPr>
      <w:r w:rsidRPr="000B6E20">
        <w:rPr>
          <w:rFonts w:asciiTheme="minorHAnsi" w:hAnsiTheme="minorHAnsi" w:cstheme="minorHAnsi"/>
          <w:sz w:val="24"/>
          <w:szCs w:val="24"/>
        </w:rPr>
        <w:t xml:space="preserve">Bilag </w:t>
      </w:r>
      <w:r w:rsidR="0081513E">
        <w:rPr>
          <w:rFonts w:asciiTheme="minorHAnsi" w:hAnsiTheme="minorHAnsi" w:cstheme="minorHAnsi"/>
          <w:sz w:val="24"/>
          <w:szCs w:val="24"/>
        </w:rPr>
        <w:t>7</w:t>
      </w:r>
      <w:r w:rsidRPr="000B6E20">
        <w:rPr>
          <w:rFonts w:asciiTheme="minorHAnsi" w:hAnsiTheme="minorHAnsi" w:cstheme="minorHAnsi"/>
          <w:sz w:val="24"/>
          <w:szCs w:val="24"/>
        </w:rPr>
        <w:t>, prisskjema</w:t>
      </w:r>
    </w:p>
    <w:p w14:paraId="641B8700" w14:textId="502BE6E9" w:rsidR="0081513E" w:rsidRPr="0081513E" w:rsidRDefault="0081513E" w:rsidP="0081513E">
      <w:pPr>
        <w:pStyle w:val="Listeavsnitt"/>
        <w:numPr>
          <w:ilvl w:val="1"/>
          <w:numId w:val="15"/>
        </w:numPr>
        <w:rPr>
          <w:rFonts w:asciiTheme="minorHAnsi" w:hAnsiTheme="minorHAnsi" w:cstheme="minorHAnsi"/>
          <w:sz w:val="24"/>
          <w:szCs w:val="24"/>
        </w:rPr>
      </w:pPr>
      <w:r>
        <w:rPr>
          <w:rFonts w:asciiTheme="minorHAnsi" w:hAnsiTheme="minorHAnsi" w:cstheme="minorHAnsi"/>
          <w:sz w:val="24"/>
          <w:szCs w:val="24"/>
        </w:rPr>
        <w:t>Bilag 2, løsningsbeskrivelse</w:t>
      </w: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Default="00725E2E" w:rsidP="00725E2E">
      <w:pPr>
        <w:pStyle w:val="Overskrift2"/>
      </w:pPr>
      <w:bookmarkStart w:id="88" w:name="_Toc220331132"/>
      <w:r>
        <w:t>Elektronisk signatur</w:t>
      </w:r>
      <w:bookmarkEnd w:id="88"/>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4" w:history="1">
        <w:r w:rsidR="00B740BD" w:rsidRPr="00583044">
          <w:rPr>
            <w:rStyle w:val="Hyperkobling"/>
            <w:sz w:val="22"/>
            <w:szCs w:val="22"/>
          </w:rPr>
          <w:t>www.commfides.com</w:t>
        </w:r>
      </w:hyperlink>
      <w:r w:rsidR="00B740BD" w:rsidRPr="00B740BD">
        <w:rPr>
          <w:sz w:val="22"/>
          <w:szCs w:val="22"/>
        </w:rPr>
        <w:t xml:space="preserve">, </w:t>
      </w:r>
      <w:hyperlink r:id="rId15"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6"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89" w:name="_Toc220331133"/>
      <w:r w:rsidRPr="006D55B3">
        <w:rPr>
          <w:rFonts w:asciiTheme="minorHAnsi" w:hAnsiTheme="minorHAnsi" w:cstheme="minorHAnsi"/>
        </w:rPr>
        <w:t>Vedlegg</w:t>
      </w:r>
      <w:bookmarkEnd w:id="89"/>
    </w:p>
    <w:p w14:paraId="51A5E8B5" w14:textId="04B61F8E" w:rsidR="007258B2" w:rsidRPr="000B6E20" w:rsidRDefault="007258B2" w:rsidP="000B6E20">
      <w:pPr>
        <w:numPr>
          <w:ilvl w:val="0"/>
          <w:numId w:val="4"/>
        </w:numPr>
        <w:rPr>
          <w:rFonts w:asciiTheme="minorHAnsi" w:hAnsiTheme="minorHAnsi" w:cstheme="minorHAnsi"/>
          <w:sz w:val="24"/>
          <w:szCs w:val="24"/>
        </w:rPr>
      </w:pPr>
      <w:r w:rsidRPr="006D55B3">
        <w:rPr>
          <w:rFonts w:asciiTheme="minorHAnsi" w:hAnsiTheme="minorHAnsi" w:cstheme="minorHAnsi"/>
          <w:sz w:val="24"/>
          <w:szCs w:val="24"/>
        </w:rPr>
        <w:t>Kontrakt m/bilag</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7"/>
      <w:footerReference w:type="default" r:id="rId18"/>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Forfatter" w:initials="A">
    <w:p w14:paraId="776885F9" w14:textId="400BD4D8" w:rsidR="00DC4465" w:rsidRDefault="00DC4465" w:rsidP="005617CF">
      <w:pPr>
        <w:pStyle w:val="Merknadstekst"/>
      </w:pPr>
      <w:r>
        <w:rPr>
          <w:rStyle w:val="Merknadsreferanse"/>
        </w:rPr>
        <w:annotationRef/>
      </w:r>
      <w:r>
        <w:t>Dokumentasjonen til dette kvalifikasjonskravet kan innhentes via eBevis.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6885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6885F9" w16cid:durableId="269F76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5E22" w14:textId="77777777" w:rsidR="00807D3B" w:rsidRDefault="00807D3B">
      <w:r>
        <w:separator/>
      </w:r>
    </w:p>
  </w:endnote>
  <w:endnote w:type="continuationSeparator" w:id="0">
    <w:p w14:paraId="4C991D7B" w14:textId="77777777" w:rsidR="00807D3B" w:rsidRDefault="0080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AC481" w14:textId="77777777" w:rsidR="00807D3B" w:rsidRDefault="00807D3B">
      <w:r>
        <w:separator/>
      </w:r>
    </w:p>
  </w:footnote>
  <w:footnote w:type="continuationSeparator" w:id="0">
    <w:p w14:paraId="68A3007A" w14:textId="77777777" w:rsidR="00807D3B" w:rsidRDefault="00807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EC6A31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FC609F32"/>
    <w:lvl w:ilvl="0">
      <w:start w:val="1"/>
      <w:numFmt w:val="decimal"/>
      <w:pStyle w:val="Overskrift1"/>
      <w:lvlText w:val="%1"/>
      <w:lvlJc w:val="left"/>
      <w:pPr>
        <w:tabs>
          <w:tab w:val="num" w:pos="857"/>
        </w:tabs>
        <w:ind w:left="857" w:hanging="432"/>
      </w:pPr>
    </w:lvl>
    <w:lvl w:ilvl="1">
      <w:start w:val="1"/>
      <w:numFmt w:val="decimal"/>
      <w:pStyle w:val="Overskrift2"/>
      <w:lvlText w:val="%1.%2"/>
      <w:lvlJc w:val="left"/>
      <w:pPr>
        <w:tabs>
          <w:tab w:val="num" w:pos="2986"/>
        </w:tabs>
        <w:ind w:left="298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5"/>
  </w:num>
  <w:num w:numId="2" w16cid:durableId="224799386">
    <w:abstractNumId w:val="11"/>
  </w:num>
  <w:num w:numId="3" w16cid:durableId="454256366">
    <w:abstractNumId w:val="2"/>
  </w:num>
  <w:num w:numId="4" w16cid:durableId="1893030570">
    <w:abstractNumId w:val="8"/>
  </w:num>
  <w:num w:numId="5" w16cid:durableId="1061173527">
    <w:abstractNumId w:val="0"/>
  </w:num>
  <w:num w:numId="6" w16cid:durableId="1695770050">
    <w:abstractNumId w:val="12"/>
  </w:num>
  <w:num w:numId="7" w16cid:durableId="1203250308">
    <w:abstractNumId w:val="9"/>
  </w:num>
  <w:num w:numId="8" w16cid:durableId="926231233">
    <w:abstractNumId w:val="4"/>
  </w:num>
  <w:num w:numId="9" w16cid:durableId="1704671920">
    <w:abstractNumId w:val="7"/>
  </w:num>
  <w:num w:numId="10" w16cid:durableId="14046405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3"/>
  </w:num>
  <w:num w:numId="12" w16cid:durableId="1399596417">
    <w:abstractNumId w:val="13"/>
  </w:num>
  <w:num w:numId="13" w16cid:durableId="2063823913">
    <w:abstractNumId w:val="1"/>
  </w:num>
  <w:num w:numId="14" w16cid:durableId="1621300555">
    <w:abstractNumId w:val="6"/>
  </w:num>
  <w:num w:numId="15" w16cid:durableId="1237133890">
    <w:abstractNumId w:val="10"/>
  </w:num>
  <w:num w:numId="16" w16cid:durableId="47475696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67A4E"/>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6E20"/>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A0ABA"/>
    <w:rsid w:val="001A1D75"/>
    <w:rsid w:val="001A56C8"/>
    <w:rsid w:val="001A6D6D"/>
    <w:rsid w:val="001A76AD"/>
    <w:rsid w:val="001B4D85"/>
    <w:rsid w:val="001B62EC"/>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536"/>
    <w:rsid w:val="001F0F35"/>
    <w:rsid w:val="001F673B"/>
    <w:rsid w:val="00200DDD"/>
    <w:rsid w:val="00200DF8"/>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1C16"/>
    <w:rsid w:val="0032731E"/>
    <w:rsid w:val="003275A4"/>
    <w:rsid w:val="003306D6"/>
    <w:rsid w:val="00331434"/>
    <w:rsid w:val="00333463"/>
    <w:rsid w:val="00333875"/>
    <w:rsid w:val="003343EC"/>
    <w:rsid w:val="00334C50"/>
    <w:rsid w:val="00337C50"/>
    <w:rsid w:val="00340201"/>
    <w:rsid w:val="003412B1"/>
    <w:rsid w:val="00341D26"/>
    <w:rsid w:val="0034467E"/>
    <w:rsid w:val="00345BED"/>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B43"/>
    <w:rsid w:val="00454D0C"/>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323"/>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58BD"/>
    <w:rsid w:val="00596F2D"/>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37E0"/>
    <w:rsid w:val="006073A1"/>
    <w:rsid w:val="006076AA"/>
    <w:rsid w:val="00615E4B"/>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05"/>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0852"/>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6A35"/>
    <w:rsid w:val="007A05CB"/>
    <w:rsid w:val="007A2DF5"/>
    <w:rsid w:val="007A468C"/>
    <w:rsid w:val="007B18A5"/>
    <w:rsid w:val="007B1D48"/>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712"/>
    <w:rsid w:val="007E11EE"/>
    <w:rsid w:val="007E2520"/>
    <w:rsid w:val="007E4660"/>
    <w:rsid w:val="007E5087"/>
    <w:rsid w:val="007E68C1"/>
    <w:rsid w:val="007F0E20"/>
    <w:rsid w:val="007F16BB"/>
    <w:rsid w:val="007F2900"/>
    <w:rsid w:val="00800B5F"/>
    <w:rsid w:val="0080339F"/>
    <w:rsid w:val="00803418"/>
    <w:rsid w:val="00807023"/>
    <w:rsid w:val="00807D3B"/>
    <w:rsid w:val="00810CDA"/>
    <w:rsid w:val="008143CA"/>
    <w:rsid w:val="00814DC5"/>
    <w:rsid w:val="0081513E"/>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17F9A"/>
    <w:rsid w:val="00921276"/>
    <w:rsid w:val="00921906"/>
    <w:rsid w:val="00925252"/>
    <w:rsid w:val="0093100D"/>
    <w:rsid w:val="009333D0"/>
    <w:rsid w:val="00933A32"/>
    <w:rsid w:val="00934332"/>
    <w:rsid w:val="00934946"/>
    <w:rsid w:val="0093580F"/>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4BC9"/>
    <w:rsid w:val="00996038"/>
    <w:rsid w:val="00996228"/>
    <w:rsid w:val="009A1195"/>
    <w:rsid w:val="009A1489"/>
    <w:rsid w:val="009A2486"/>
    <w:rsid w:val="009A331A"/>
    <w:rsid w:val="009A3E92"/>
    <w:rsid w:val="009A6E70"/>
    <w:rsid w:val="009B04D7"/>
    <w:rsid w:val="009B1DCF"/>
    <w:rsid w:val="009B25EA"/>
    <w:rsid w:val="009B2C56"/>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AD7"/>
    <w:rsid w:val="00A5390B"/>
    <w:rsid w:val="00A554F9"/>
    <w:rsid w:val="00A5669B"/>
    <w:rsid w:val="00A62A40"/>
    <w:rsid w:val="00A631DD"/>
    <w:rsid w:val="00A63879"/>
    <w:rsid w:val="00A645EA"/>
    <w:rsid w:val="00A65A90"/>
    <w:rsid w:val="00A669E2"/>
    <w:rsid w:val="00A67017"/>
    <w:rsid w:val="00A674AE"/>
    <w:rsid w:val="00A67A04"/>
    <w:rsid w:val="00A67B4B"/>
    <w:rsid w:val="00A710B2"/>
    <w:rsid w:val="00A779C3"/>
    <w:rsid w:val="00A77F4C"/>
    <w:rsid w:val="00A82F54"/>
    <w:rsid w:val="00A84BD4"/>
    <w:rsid w:val="00A84E96"/>
    <w:rsid w:val="00A871A9"/>
    <w:rsid w:val="00A92633"/>
    <w:rsid w:val="00A935FC"/>
    <w:rsid w:val="00AA056A"/>
    <w:rsid w:val="00AA0845"/>
    <w:rsid w:val="00AA092C"/>
    <w:rsid w:val="00AA768A"/>
    <w:rsid w:val="00AB6F0F"/>
    <w:rsid w:val="00AB7E20"/>
    <w:rsid w:val="00AC1658"/>
    <w:rsid w:val="00AC22AD"/>
    <w:rsid w:val="00AC369E"/>
    <w:rsid w:val="00AC57DB"/>
    <w:rsid w:val="00AC793E"/>
    <w:rsid w:val="00AC7E45"/>
    <w:rsid w:val="00AD04FE"/>
    <w:rsid w:val="00AD2C14"/>
    <w:rsid w:val="00AD49D8"/>
    <w:rsid w:val="00AE060F"/>
    <w:rsid w:val="00AE06BC"/>
    <w:rsid w:val="00AE0CAC"/>
    <w:rsid w:val="00AE158F"/>
    <w:rsid w:val="00AE19A4"/>
    <w:rsid w:val="00AE3EF0"/>
    <w:rsid w:val="00AE5AE8"/>
    <w:rsid w:val="00AE6566"/>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2A2"/>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3B8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172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65A"/>
    <w:rsid w:val="00DD1C8C"/>
    <w:rsid w:val="00DD4815"/>
    <w:rsid w:val="00DD4BC8"/>
    <w:rsid w:val="00DD6BDE"/>
    <w:rsid w:val="00DE05C4"/>
    <w:rsid w:val="00DE1331"/>
    <w:rsid w:val="00DE1A80"/>
    <w:rsid w:val="00DE22BA"/>
    <w:rsid w:val="00DE238B"/>
    <w:rsid w:val="00DE3DEB"/>
    <w:rsid w:val="00DF2869"/>
    <w:rsid w:val="00DF5969"/>
    <w:rsid w:val="00DF6C44"/>
    <w:rsid w:val="00E056B2"/>
    <w:rsid w:val="00E06815"/>
    <w:rsid w:val="00E105E2"/>
    <w:rsid w:val="00E11270"/>
    <w:rsid w:val="00E121F3"/>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536"/>
    <w:rsid w:val="00EC360E"/>
    <w:rsid w:val="00EC5639"/>
    <w:rsid w:val="00EC6C30"/>
    <w:rsid w:val="00ED0B27"/>
    <w:rsid w:val="00ED2481"/>
    <w:rsid w:val="00ED29AD"/>
    <w:rsid w:val="00ED2BB5"/>
    <w:rsid w:val="00ED4A27"/>
    <w:rsid w:val="00ED7239"/>
    <w:rsid w:val="00ED7438"/>
    <w:rsid w:val="00EE05D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1B0B"/>
    <w:rsid w:val="00F52984"/>
    <w:rsid w:val="00F54332"/>
    <w:rsid w:val="00F5446B"/>
    <w:rsid w:val="00F54DB1"/>
    <w:rsid w:val="00F55758"/>
    <w:rsid w:val="00F55E95"/>
    <w:rsid w:val="00F60042"/>
    <w:rsid w:val="00F61D35"/>
    <w:rsid w:val="00F61E3B"/>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0FF73F9"/>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B1994C38-CE14-434E-8B4E-A3B5B003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tabs>
        <w:tab w:val="clear" w:pos="857"/>
        <w:tab w:val="num" w:pos="432"/>
      </w:tabs>
      <w:spacing w:before="240" w:after="60"/>
      <w:ind w:left="432"/>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tabs>
        <w:tab w:val="clear" w:pos="2986"/>
        <w:tab w:val="num" w:pos="1116"/>
      </w:tabs>
      <w:spacing w:before="240" w:after="60"/>
      <w:ind w:left="1116"/>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irfo.sharepoint.com/sites/til-oppdateringmaler/Delte%20dokumenter/General/Kvalitetssikring%20Bente/www.bankid.n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www.buypass.n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commfides.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5F4D5887E3A845AFDA8E6BD9D1C308" ma:contentTypeVersion="4" ma:contentTypeDescription="Opprett et nytt dokument." ma:contentTypeScope="" ma:versionID="b203c8080e19a138bb7ec73bd2798c80">
  <xsd:schema xmlns:xsd="http://www.w3.org/2001/XMLSchema" xmlns:xs="http://www.w3.org/2001/XMLSchema" xmlns:p="http://schemas.microsoft.com/office/2006/metadata/properties" xmlns:ns2="d26f426f-c8d6-4708-b78f-f37ee4914c6c" xmlns:ns3="068166af-c9b5-4fc6-b690-bbce9a881c4b" targetNamespace="http://schemas.microsoft.com/office/2006/metadata/properties" ma:root="true" ma:fieldsID="9227fddaa13ee67c23b030b15dd7aaca" ns2:_="" ns3:_="">
    <xsd:import namespace="d26f426f-c8d6-4708-b78f-f37ee4914c6c"/>
    <xsd:import namespace="068166af-c9b5-4fc6-b690-bbce9a881c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f426f-c8d6-4708-b78f-f37ee4914c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8166af-c9b5-4fc6-b690-bbce9a881c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05588-B181-498E-BAE1-5274623A0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f426f-c8d6-4708-b78f-f37ee4914c6c"/>
    <ds:schemaRef ds:uri="068166af-c9b5-4fc6-b690-bbce9a881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4.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Pages>
  <Words>2167</Words>
  <Characters>11486</Characters>
  <Application>Microsoft Office Word</Application>
  <DocSecurity>0</DocSecurity>
  <Lines>95</Lines>
  <Paragraphs>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June Merethe Andersen</dc:creator>
  <cp:keywords/>
  <cp:lastModifiedBy>June Merethe Andersen</cp:lastModifiedBy>
  <cp:revision>11</cp:revision>
  <dcterms:created xsi:type="dcterms:W3CDTF">2026-01-21T12:57:00Z</dcterms:created>
  <dcterms:modified xsi:type="dcterms:W3CDTF">2026-05-20T07:59:00Z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0x010100585F4D5887E3A845AFDA8E6BD9D1C308</vt:lpwstr>
  </property>
</Properties>
</file>